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C4CE" w14:textId="77777777" w:rsidR="005D0811" w:rsidRDefault="005D0811">
      <w:pPr>
        <w:pStyle w:val="BodyText"/>
        <w:rPr>
          <w:sz w:val="20"/>
        </w:rPr>
      </w:pPr>
    </w:p>
    <w:p w14:paraId="4545CF74" w14:textId="77777777" w:rsidR="005D0811" w:rsidRDefault="005D0811">
      <w:pPr>
        <w:pStyle w:val="BodyText"/>
        <w:rPr>
          <w:sz w:val="20"/>
        </w:rPr>
      </w:pPr>
    </w:p>
    <w:p w14:paraId="22346CF5" w14:textId="77777777" w:rsidR="005D0811" w:rsidRDefault="005D0811">
      <w:pPr>
        <w:pStyle w:val="BodyText"/>
        <w:rPr>
          <w:sz w:val="20"/>
        </w:rPr>
      </w:pPr>
    </w:p>
    <w:p w14:paraId="5044C859" w14:textId="77777777" w:rsidR="005D0811" w:rsidRDefault="005D0811">
      <w:pPr>
        <w:pStyle w:val="BodyText"/>
        <w:rPr>
          <w:sz w:val="20"/>
        </w:rPr>
      </w:pPr>
    </w:p>
    <w:p w14:paraId="79C6D3E6" w14:textId="77777777" w:rsidR="005D0811" w:rsidRDefault="005D0811">
      <w:pPr>
        <w:pStyle w:val="BodyText"/>
        <w:spacing w:before="144"/>
        <w:rPr>
          <w:sz w:val="20"/>
        </w:rPr>
      </w:pPr>
    </w:p>
    <w:p w14:paraId="5BBC0907" w14:textId="77777777" w:rsidR="005D0811" w:rsidRDefault="00000000">
      <w:pPr>
        <w:pStyle w:val="BodyText"/>
        <w:ind w:left="3549"/>
        <w:rPr>
          <w:sz w:val="20"/>
        </w:rPr>
      </w:pPr>
      <w:r>
        <w:rPr>
          <w:noProof/>
          <w:sz w:val="20"/>
        </w:rPr>
        <w:drawing>
          <wp:inline distT="0" distB="0" distL="0" distR="0" wp14:anchorId="39CEED4A" wp14:editId="52720CDE">
            <wp:extent cx="1445123" cy="17145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445123" cy="1714500"/>
                    </a:xfrm>
                    <a:prstGeom prst="rect">
                      <a:avLst/>
                    </a:prstGeom>
                  </pic:spPr>
                </pic:pic>
              </a:graphicData>
            </a:graphic>
          </wp:inline>
        </w:drawing>
      </w:r>
    </w:p>
    <w:p w14:paraId="57B32FBA" w14:textId="77777777" w:rsidR="005D0811" w:rsidRDefault="005D0811">
      <w:pPr>
        <w:pStyle w:val="BodyText"/>
        <w:rPr>
          <w:sz w:val="40"/>
        </w:rPr>
      </w:pPr>
    </w:p>
    <w:p w14:paraId="103AD8C7" w14:textId="77777777" w:rsidR="005D0811" w:rsidRDefault="005D0811">
      <w:pPr>
        <w:pStyle w:val="BodyText"/>
        <w:rPr>
          <w:sz w:val="40"/>
        </w:rPr>
      </w:pPr>
    </w:p>
    <w:p w14:paraId="3C9AF47A" w14:textId="398936CD" w:rsidR="005D0811" w:rsidRPr="00EB795B" w:rsidRDefault="00EB795B" w:rsidP="00EB795B">
      <w:pPr>
        <w:pStyle w:val="BodyText"/>
        <w:jc w:val="center"/>
        <w:rPr>
          <w:rFonts w:ascii="Verdana Pro Semibold" w:hAnsi="Verdana Pro Semibold"/>
          <w:sz w:val="56"/>
          <w:szCs w:val="56"/>
        </w:rPr>
      </w:pPr>
      <w:r w:rsidRPr="00EB795B">
        <w:rPr>
          <w:rFonts w:ascii="Verdana Pro Semibold" w:hAnsi="Verdana Pro Semibold"/>
          <w:sz w:val="56"/>
          <w:szCs w:val="56"/>
        </w:rPr>
        <w:t>Policy for Handling Unreasonably Persistent, Harassing, Vexatious or Abusive Complaints</w:t>
      </w:r>
    </w:p>
    <w:p w14:paraId="1FA1D047" w14:textId="77777777" w:rsidR="005D0811" w:rsidRPr="00EB795B" w:rsidRDefault="005D0811" w:rsidP="00EB795B">
      <w:pPr>
        <w:pStyle w:val="BodyText"/>
        <w:spacing w:before="140"/>
        <w:jc w:val="center"/>
        <w:rPr>
          <w:rFonts w:ascii="Verdana Pro Semibold" w:hAnsi="Verdana Pro Semibold"/>
          <w:sz w:val="56"/>
          <w:szCs w:val="56"/>
        </w:rPr>
      </w:pPr>
    </w:p>
    <w:p w14:paraId="542F6DC6" w14:textId="3DED7EEA" w:rsidR="005D0811" w:rsidRDefault="00EB795B" w:rsidP="00EB795B">
      <w:pPr>
        <w:ind w:left="15"/>
        <w:rPr>
          <w:rFonts w:ascii="Arial"/>
          <w:b/>
          <w:sz w:val="28"/>
        </w:rPr>
      </w:pPr>
      <w:r>
        <w:rPr>
          <w:rFonts w:ascii="Arial"/>
          <w:b/>
          <w:sz w:val="28"/>
        </w:rPr>
        <w:t>Adopted: Summer</w:t>
      </w:r>
      <w:r w:rsidR="00000000">
        <w:rPr>
          <w:rFonts w:ascii="Arial"/>
          <w:b/>
          <w:spacing w:val="-6"/>
          <w:sz w:val="28"/>
        </w:rPr>
        <w:t xml:space="preserve"> </w:t>
      </w:r>
      <w:r w:rsidR="00000000">
        <w:rPr>
          <w:rFonts w:ascii="Arial"/>
          <w:b/>
          <w:spacing w:val="-4"/>
          <w:sz w:val="28"/>
        </w:rPr>
        <w:t>2021</w:t>
      </w:r>
    </w:p>
    <w:p w14:paraId="6C661DF9" w14:textId="4F54B17B" w:rsidR="00EB795B" w:rsidRDefault="00EB795B">
      <w:pPr>
        <w:pStyle w:val="BodyText"/>
        <w:spacing w:before="321"/>
        <w:rPr>
          <w:rFonts w:ascii="Arial"/>
          <w:b/>
          <w:sz w:val="28"/>
        </w:rPr>
      </w:pPr>
      <w:r>
        <w:rPr>
          <w:rFonts w:ascii="Arial"/>
          <w:b/>
          <w:sz w:val="28"/>
        </w:rPr>
        <w:t xml:space="preserve">                    Reviewed                             Summer 2025</w:t>
      </w:r>
    </w:p>
    <w:p w14:paraId="3A71CD55" w14:textId="77777777" w:rsidR="005D0811" w:rsidRDefault="00000000">
      <w:pPr>
        <w:tabs>
          <w:tab w:val="left" w:pos="3790"/>
          <w:tab w:val="left" w:pos="6666"/>
        </w:tabs>
        <w:ind w:left="168"/>
        <w:jc w:val="center"/>
        <w:rPr>
          <w:rFonts w:ascii="Arial"/>
          <w:b/>
          <w:sz w:val="28"/>
        </w:rPr>
      </w:pPr>
      <w:r>
        <w:rPr>
          <w:rFonts w:ascii="Arial"/>
          <w:b/>
          <w:sz w:val="28"/>
        </w:rPr>
        <w:t>Chair</w:t>
      </w:r>
      <w:r>
        <w:rPr>
          <w:rFonts w:ascii="Arial"/>
          <w:b/>
          <w:spacing w:val="-3"/>
          <w:sz w:val="28"/>
        </w:rPr>
        <w:t xml:space="preserve"> </w:t>
      </w:r>
      <w:r>
        <w:rPr>
          <w:rFonts w:ascii="Arial"/>
          <w:b/>
          <w:sz w:val="28"/>
        </w:rPr>
        <w:t>of</w:t>
      </w:r>
      <w:r>
        <w:rPr>
          <w:rFonts w:ascii="Arial"/>
          <w:b/>
          <w:spacing w:val="-4"/>
          <w:sz w:val="28"/>
        </w:rPr>
        <w:t xml:space="preserve"> </w:t>
      </w:r>
      <w:r>
        <w:rPr>
          <w:rFonts w:ascii="Arial"/>
          <w:b/>
          <w:spacing w:val="-2"/>
          <w:sz w:val="28"/>
        </w:rPr>
        <w:t>Governors:</w:t>
      </w:r>
      <w:r>
        <w:rPr>
          <w:rFonts w:ascii="Arial"/>
          <w:b/>
          <w:sz w:val="28"/>
        </w:rPr>
        <w:tab/>
      </w:r>
      <w:r>
        <w:rPr>
          <w:rFonts w:ascii="Arial"/>
          <w:b/>
          <w:sz w:val="28"/>
          <w:u w:val="single"/>
        </w:rPr>
        <w:tab/>
      </w:r>
    </w:p>
    <w:p w14:paraId="3ADF071A" w14:textId="77777777" w:rsidR="005D0811" w:rsidRDefault="00000000">
      <w:pPr>
        <w:tabs>
          <w:tab w:val="left" w:pos="3790"/>
          <w:tab w:val="left" w:pos="6666"/>
        </w:tabs>
        <w:spacing w:before="321"/>
        <w:ind w:left="168"/>
        <w:jc w:val="center"/>
        <w:rPr>
          <w:rFonts w:ascii="Arial"/>
          <w:b/>
          <w:sz w:val="28"/>
        </w:rPr>
      </w:pPr>
      <w:r>
        <w:rPr>
          <w:rFonts w:ascii="Arial"/>
          <w:b/>
          <w:sz w:val="28"/>
        </w:rPr>
        <w:t>Head</w:t>
      </w:r>
      <w:r>
        <w:rPr>
          <w:rFonts w:ascii="Arial"/>
          <w:b/>
          <w:spacing w:val="-3"/>
          <w:sz w:val="28"/>
        </w:rPr>
        <w:t xml:space="preserve"> </w:t>
      </w:r>
      <w:r>
        <w:rPr>
          <w:rFonts w:ascii="Arial"/>
          <w:b/>
          <w:spacing w:val="-2"/>
          <w:sz w:val="28"/>
        </w:rPr>
        <w:t>teacher:</w:t>
      </w:r>
      <w:r>
        <w:rPr>
          <w:rFonts w:ascii="Arial"/>
          <w:b/>
          <w:sz w:val="28"/>
        </w:rPr>
        <w:tab/>
      </w:r>
      <w:r>
        <w:rPr>
          <w:rFonts w:ascii="Arial"/>
          <w:b/>
          <w:sz w:val="28"/>
          <w:u w:val="single"/>
        </w:rPr>
        <w:tab/>
      </w:r>
    </w:p>
    <w:p w14:paraId="19204664" w14:textId="77777777" w:rsidR="005D0811" w:rsidRDefault="005D0811">
      <w:pPr>
        <w:pStyle w:val="BodyText"/>
        <w:spacing w:before="2"/>
        <w:rPr>
          <w:rFonts w:ascii="Arial"/>
          <w:b/>
          <w:sz w:val="28"/>
        </w:rPr>
      </w:pPr>
    </w:p>
    <w:p w14:paraId="06392AEC" w14:textId="77777777" w:rsidR="005D0811" w:rsidRDefault="00000000">
      <w:pPr>
        <w:tabs>
          <w:tab w:val="left" w:pos="3790"/>
          <w:tab w:val="left" w:pos="6666"/>
        </w:tabs>
        <w:ind w:left="168"/>
        <w:jc w:val="center"/>
        <w:rPr>
          <w:rFonts w:ascii="Arial"/>
          <w:b/>
          <w:sz w:val="28"/>
        </w:rPr>
      </w:pPr>
      <w:r>
        <w:rPr>
          <w:rFonts w:ascii="Arial"/>
          <w:b/>
          <w:spacing w:val="-2"/>
          <w:sz w:val="28"/>
        </w:rPr>
        <w:t>Date:</w:t>
      </w:r>
      <w:r>
        <w:rPr>
          <w:rFonts w:ascii="Arial"/>
          <w:b/>
          <w:sz w:val="28"/>
        </w:rPr>
        <w:tab/>
      </w:r>
      <w:r>
        <w:rPr>
          <w:rFonts w:ascii="Arial"/>
          <w:b/>
          <w:sz w:val="28"/>
          <w:u w:val="single"/>
        </w:rPr>
        <w:tab/>
      </w:r>
    </w:p>
    <w:p w14:paraId="5A3042E0" w14:textId="649C1CF5" w:rsidR="005D0811" w:rsidRDefault="00EB795B" w:rsidP="00EB795B">
      <w:pPr>
        <w:tabs>
          <w:tab w:val="left" w:pos="4507"/>
        </w:tabs>
        <w:spacing w:before="322"/>
        <w:ind w:left="164"/>
        <w:rPr>
          <w:rFonts w:ascii="Arial"/>
          <w:b/>
          <w:sz w:val="28"/>
        </w:rPr>
      </w:pPr>
      <w:r>
        <w:rPr>
          <w:rFonts w:ascii="Arial"/>
          <w:b/>
          <w:sz w:val="28"/>
        </w:rPr>
        <w:t xml:space="preserve">                </w:t>
      </w:r>
      <w:r w:rsidR="00000000">
        <w:rPr>
          <w:rFonts w:ascii="Arial"/>
          <w:b/>
          <w:sz w:val="28"/>
        </w:rPr>
        <w:t>Next</w:t>
      </w:r>
      <w:r w:rsidR="00000000">
        <w:rPr>
          <w:rFonts w:ascii="Arial"/>
          <w:b/>
          <w:spacing w:val="-2"/>
          <w:sz w:val="28"/>
        </w:rPr>
        <w:t xml:space="preserve"> Review:</w:t>
      </w:r>
      <w:r>
        <w:rPr>
          <w:rFonts w:ascii="Arial"/>
          <w:b/>
          <w:spacing w:val="-2"/>
          <w:sz w:val="28"/>
        </w:rPr>
        <w:t xml:space="preserve">                         </w:t>
      </w:r>
      <w:r w:rsidR="00672D6F">
        <w:rPr>
          <w:rFonts w:ascii="Arial"/>
          <w:b/>
          <w:sz w:val="28"/>
        </w:rPr>
        <w:t>Summe</w:t>
      </w:r>
      <w:r w:rsidR="00000000">
        <w:rPr>
          <w:rFonts w:ascii="Arial"/>
          <w:b/>
          <w:sz w:val="28"/>
        </w:rPr>
        <w:t>r</w:t>
      </w:r>
      <w:r w:rsidR="00000000">
        <w:rPr>
          <w:rFonts w:ascii="Arial"/>
          <w:b/>
          <w:spacing w:val="-8"/>
          <w:sz w:val="28"/>
        </w:rPr>
        <w:t xml:space="preserve"> </w:t>
      </w:r>
      <w:r w:rsidR="00000000">
        <w:rPr>
          <w:rFonts w:ascii="Arial"/>
          <w:b/>
          <w:spacing w:val="-4"/>
          <w:sz w:val="28"/>
        </w:rPr>
        <w:t>202</w:t>
      </w:r>
      <w:r w:rsidR="00672D6F">
        <w:rPr>
          <w:rFonts w:ascii="Arial"/>
          <w:b/>
          <w:spacing w:val="-4"/>
          <w:sz w:val="28"/>
        </w:rPr>
        <w:t>7</w:t>
      </w:r>
    </w:p>
    <w:p w14:paraId="08826C7C" w14:textId="77777777" w:rsidR="005D0811" w:rsidRDefault="005D0811">
      <w:pPr>
        <w:jc w:val="center"/>
        <w:rPr>
          <w:rFonts w:ascii="Arial"/>
          <w:sz w:val="28"/>
        </w:rPr>
        <w:sectPr w:rsidR="005D0811">
          <w:footerReference w:type="default" r:id="rId8"/>
          <w:type w:val="continuous"/>
          <w:pgSz w:w="11910" w:h="16840"/>
          <w:pgMar w:top="1920" w:right="1200" w:bottom="960" w:left="1340" w:header="0" w:footer="773" w:gutter="0"/>
          <w:pgNumType w:start="1"/>
          <w:cols w:space="720"/>
        </w:sectPr>
      </w:pPr>
    </w:p>
    <w:p w14:paraId="0E88941C" w14:textId="77777777" w:rsidR="005D0811" w:rsidRDefault="00000000">
      <w:pPr>
        <w:pStyle w:val="BodyText"/>
        <w:spacing w:before="108"/>
        <w:ind w:left="820"/>
      </w:pPr>
      <w:r>
        <w:lastRenderedPageBreak/>
        <w:t>The</w:t>
      </w:r>
      <w:r>
        <w:rPr>
          <w:spacing w:val="-5"/>
        </w:rPr>
        <w:t xml:space="preserve"> </w:t>
      </w:r>
      <w:r>
        <w:t>Headteacher</w:t>
      </w:r>
      <w:r>
        <w:rPr>
          <w:spacing w:val="1"/>
        </w:rPr>
        <w:t xml:space="preserve"> </w:t>
      </w:r>
      <w:r>
        <w:t>and</w:t>
      </w:r>
      <w:r>
        <w:rPr>
          <w:spacing w:val="2"/>
        </w:rPr>
        <w:t xml:space="preserve"> </w:t>
      </w:r>
      <w:r>
        <w:t>governing</w:t>
      </w:r>
      <w:r>
        <w:rPr>
          <w:spacing w:val="-3"/>
        </w:rPr>
        <w:t xml:space="preserve"> </w:t>
      </w:r>
      <w:r>
        <w:t>body</w:t>
      </w:r>
      <w:r>
        <w:rPr>
          <w:spacing w:val="-6"/>
        </w:rPr>
        <w:t xml:space="preserve"> </w:t>
      </w:r>
      <w:r>
        <w:t>are</w:t>
      </w:r>
      <w:r>
        <w:rPr>
          <w:spacing w:val="-1"/>
        </w:rPr>
        <w:t xml:space="preserve"> </w:t>
      </w:r>
      <w:r>
        <w:t>committed to the</w:t>
      </w:r>
      <w:r>
        <w:rPr>
          <w:spacing w:val="-1"/>
        </w:rPr>
        <w:t xml:space="preserve"> </w:t>
      </w:r>
      <w:r>
        <w:t>improvement of</w:t>
      </w:r>
      <w:r>
        <w:rPr>
          <w:spacing w:val="-1"/>
        </w:rPr>
        <w:t xml:space="preserve"> </w:t>
      </w:r>
      <w:r>
        <w:t xml:space="preserve">our </w:t>
      </w:r>
      <w:r>
        <w:rPr>
          <w:spacing w:val="-2"/>
        </w:rPr>
        <w:t>school.</w:t>
      </w:r>
    </w:p>
    <w:p w14:paraId="28A6BF74" w14:textId="480A8787" w:rsidR="005D0811" w:rsidRDefault="00000000">
      <w:pPr>
        <w:pStyle w:val="BodyText"/>
        <w:ind w:left="100" w:right="165"/>
      </w:pPr>
      <w:r>
        <w:t xml:space="preserve">We welcome feedback from parents/carers and </w:t>
      </w:r>
      <w:r w:rsidR="00672D6F">
        <w:t>recognize,</w:t>
      </w:r>
      <w:r>
        <w:t xml:space="preserve"> that sometimes, they will have concerns which they would like to raise with the school. We will always try to resolve any such</w:t>
      </w:r>
      <w:r>
        <w:rPr>
          <w:spacing w:val="-2"/>
        </w:rPr>
        <w:t xml:space="preserve"> </w:t>
      </w:r>
      <w:r>
        <w:t>concerns</w:t>
      </w:r>
      <w:r>
        <w:rPr>
          <w:spacing w:val="-2"/>
        </w:rPr>
        <w:t xml:space="preserve"> </w:t>
      </w:r>
      <w:r>
        <w:t>as</w:t>
      </w:r>
      <w:r>
        <w:rPr>
          <w:spacing w:val="-2"/>
        </w:rPr>
        <w:t xml:space="preserve"> </w:t>
      </w:r>
      <w:r>
        <w:t>quickly</w:t>
      </w:r>
      <w:r>
        <w:rPr>
          <w:spacing w:val="-5"/>
        </w:rPr>
        <w:t xml:space="preserve"> </w:t>
      </w:r>
      <w:r>
        <w:t>as</w:t>
      </w:r>
      <w:r>
        <w:rPr>
          <w:spacing w:val="-2"/>
        </w:rPr>
        <w:t xml:space="preserve"> </w:t>
      </w:r>
      <w:r>
        <w:t>possible</w:t>
      </w:r>
      <w:r>
        <w:rPr>
          <w:spacing w:val="-3"/>
        </w:rPr>
        <w:t xml:space="preserve"> </w:t>
      </w:r>
      <w:r>
        <w:t>and</w:t>
      </w:r>
      <w:r>
        <w:rPr>
          <w:spacing w:val="-2"/>
        </w:rPr>
        <w:t xml:space="preserve"> </w:t>
      </w:r>
      <w:r>
        <w:t>there</w:t>
      </w:r>
      <w:r>
        <w:rPr>
          <w:spacing w:val="-3"/>
        </w:rPr>
        <w:t xml:space="preserve"> </w:t>
      </w:r>
      <w:r>
        <w:t>is</w:t>
      </w:r>
      <w:r>
        <w:rPr>
          <w:spacing w:val="-2"/>
        </w:rPr>
        <w:t xml:space="preserve"> </w:t>
      </w:r>
      <w:r>
        <w:t>a</w:t>
      </w:r>
      <w:r>
        <w:rPr>
          <w:spacing w:val="-1"/>
        </w:rPr>
        <w:t xml:space="preserve"> </w:t>
      </w:r>
      <w:r>
        <w:t>procedure</w:t>
      </w:r>
      <w:r>
        <w:rPr>
          <w:spacing w:val="-3"/>
        </w:rPr>
        <w:t xml:space="preserve"> </w:t>
      </w:r>
      <w:r>
        <w:t>for</w:t>
      </w:r>
      <w:r>
        <w:rPr>
          <w:spacing w:val="-4"/>
        </w:rPr>
        <w:t xml:space="preserve"> </w:t>
      </w:r>
      <w:r>
        <w:t>parents/carers</w:t>
      </w:r>
      <w:r>
        <w:rPr>
          <w:spacing w:val="-2"/>
        </w:rPr>
        <w:t xml:space="preserve"> </w:t>
      </w:r>
      <w:r>
        <w:t>to</w:t>
      </w:r>
      <w:r>
        <w:rPr>
          <w:spacing w:val="-2"/>
        </w:rPr>
        <w:t xml:space="preserve"> </w:t>
      </w:r>
      <w:r>
        <w:t>use</w:t>
      </w:r>
      <w:r>
        <w:rPr>
          <w:spacing w:val="-3"/>
        </w:rPr>
        <w:t xml:space="preserve"> </w:t>
      </w:r>
      <w:r>
        <w:t>if</w:t>
      </w:r>
      <w:r>
        <w:rPr>
          <w:spacing w:val="-2"/>
        </w:rPr>
        <w:t xml:space="preserve"> </w:t>
      </w:r>
      <w:r>
        <w:t>they wish to make a formal complaint</w:t>
      </w:r>
    </w:p>
    <w:p w14:paraId="200B9158" w14:textId="77777777" w:rsidR="005D0811" w:rsidRDefault="005D0811">
      <w:pPr>
        <w:pStyle w:val="BodyText"/>
      </w:pPr>
    </w:p>
    <w:p w14:paraId="76D3AC64" w14:textId="77777777" w:rsidR="005D0811" w:rsidRDefault="00000000">
      <w:pPr>
        <w:pStyle w:val="BodyText"/>
        <w:ind w:left="100" w:right="165" w:firstLine="719"/>
      </w:pPr>
      <w:r>
        <w:t>Sometimes, however, parents or carers pursuing complaints or other issues treat staff and</w:t>
      </w:r>
      <w:r>
        <w:rPr>
          <w:spacing w:val="-2"/>
        </w:rPr>
        <w:t xml:space="preserve"> </w:t>
      </w:r>
      <w:r>
        <w:t>others</w:t>
      </w:r>
      <w:r>
        <w:rPr>
          <w:spacing w:val="-2"/>
        </w:rPr>
        <w:t xml:space="preserve"> </w:t>
      </w:r>
      <w:r>
        <w:t>in</w:t>
      </w:r>
      <w:r>
        <w:rPr>
          <w:spacing w:val="-2"/>
        </w:rPr>
        <w:t xml:space="preserve"> </w:t>
      </w:r>
      <w:r>
        <w:t>a</w:t>
      </w:r>
      <w:r>
        <w:rPr>
          <w:spacing w:val="-3"/>
        </w:rPr>
        <w:t xml:space="preserve"> </w:t>
      </w:r>
      <w:r>
        <w:t>way</w:t>
      </w:r>
      <w:r>
        <w:rPr>
          <w:spacing w:val="-7"/>
        </w:rPr>
        <w:t xml:space="preserve"> </w:t>
      </w:r>
      <w:r>
        <w:t>that</w:t>
      </w:r>
      <w:r>
        <w:rPr>
          <w:spacing w:val="-2"/>
        </w:rPr>
        <w:t xml:space="preserve"> </w:t>
      </w:r>
      <w:r>
        <w:t>is</w:t>
      </w:r>
      <w:r>
        <w:rPr>
          <w:spacing w:val="-2"/>
        </w:rPr>
        <w:t xml:space="preserve"> </w:t>
      </w:r>
      <w:r>
        <w:t>unacceptable</w:t>
      </w:r>
      <w:r>
        <w:rPr>
          <w:spacing w:val="-2"/>
        </w:rPr>
        <w:t xml:space="preserve"> </w:t>
      </w:r>
      <w:r>
        <w:t>and/or</w:t>
      </w:r>
      <w:r>
        <w:rPr>
          <w:spacing w:val="-2"/>
        </w:rPr>
        <w:t xml:space="preserve"> </w:t>
      </w:r>
      <w:r>
        <w:t>behave</w:t>
      </w:r>
      <w:r>
        <w:rPr>
          <w:spacing w:val="-3"/>
        </w:rPr>
        <w:t xml:space="preserve"> </w:t>
      </w:r>
      <w:r>
        <w:t>in</w:t>
      </w:r>
      <w:r>
        <w:rPr>
          <w:spacing w:val="-2"/>
        </w:rPr>
        <w:t xml:space="preserve"> </w:t>
      </w:r>
      <w:r>
        <w:t>an</w:t>
      </w:r>
      <w:r>
        <w:rPr>
          <w:spacing w:val="-2"/>
        </w:rPr>
        <w:t xml:space="preserve"> </w:t>
      </w:r>
      <w:r>
        <w:t>unacceptable</w:t>
      </w:r>
      <w:r>
        <w:rPr>
          <w:spacing w:val="-1"/>
        </w:rPr>
        <w:t xml:space="preserve"> </w:t>
      </w:r>
      <w:r>
        <w:t>manner.</w:t>
      </w:r>
      <w:r>
        <w:rPr>
          <w:spacing w:val="-2"/>
        </w:rPr>
        <w:t xml:space="preserve"> </w:t>
      </w:r>
      <w:r>
        <w:t>Whilst</w:t>
      </w:r>
      <w:r>
        <w:rPr>
          <w:spacing w:val="-2"/>
        </w:rPr>
        <w:t xml:space="preserve"> </w:t>
      </w:r>
      <w:r>
        <w:t>we recognise that some complaints may relate to serious and distressing incidents, we will not accept threatening, inappropriate or harassing behaviour.</w:t>
      </w:r>
    </w:p>
    <w:p w14:paraId="318966D9" w14:textId="77777777" w:rsidR="005D0811" w:rsidRDefault="005D0811">
      <w:pPr>
        <w:pStyle w:val="BodyText"/>
      </w:pPr>
    </w:p>
    <w:p w14:paraId="7F3B69AC" w14:textId="77777777" w:rsidR="005D0811" w:rsidRDefault="00000000">
      <w:pPr>
        <w:pStyle w:val="BodyText"/>
        <w:ind w:left="100" w:right="165" w:firstLine="719"/>
      </w:pPr>
      <w:r>
        <w:t>The</w:t>
      </w:r>
      <w:r>
        <w:rPr>
          <w:spacing w:val="-5"/>
        </w:rPr>
        <w:t xml:space="preserve"> </w:t>
      </w:r>
      <w:r>
        <w:t>aim</w:t>
      </w:r>
      <w:r>
        <w:rPr>
          <w:spacing w:val="-3"/>
        </w:rPr>
        <w:t xml:space="preserve"> </w:t>
      </w:r>
      <w:r>
        <w:t>of</w:t>
      </w:r>
      <w:r>
        <w:rPr>
          <w:spacing w:val="-3"/>
        </w:rPr>
        <w:t xml:space="preserve"> </w:t>
      </w:r>
      <w:r>
        <w:t>this</w:t>
      </w:r>
      <w:r>
        <w:rPr>
          <w:spacing w:val="-3"/>
        </w:rPr>
        <w:t xml:space="preserve"> </w:t>
      </w:r>
      <w:r>
        <w:t>policy</w:t>
      </w:r>
      <w:r>
        <w:rPr>
          <w:spacing w:val="-7"/>
        </w:rPr>
        <w:t xml:space="preserve"> </w:t>
      </w:r>
      <w:r>
        <w:t>is</w:t>
      </w:r>
      <w:r>
        <w:rPr>
          <w:spacing w:val="-1"/>
        </w:rPr>
        <w:t xml:space="preserve"> </w:t>
      </w:r>
      <w:r>
        <w:t>to</w:t>
      </w:r>
      <w:r>
        <w:rPr>
          <w:spacing w:val="-3"/>
        </w:rPr>
        <w:t xml:space="preserve"> </w:t>
      </w:r>
      <w:r>
        <w:t>clarify</w:t>
      </w:r>
      <w:r>
        <w:rPr>
          <w:spacing w:val="-7"/>
        </w:rPr>
        <w:t xml:space="preserve"> </w:t>
      </w:r>
      <w:r>
        <w:t>the</w:t>
      </w:r>
      <w:r>
        <w:rPr>
          <w:spacing w:val="-3"/>
        </w:rPr>
        <w:t xml:space="preserve"> </w:t>
      </w:r>
      <w:r>
        <w:t>process</w:t>
      </w:r>
      <w:r>
        <w:rPr>
          <w:spacing w:val="-3"/>
        </w:rPr>
        <w:t xml:space="preserve"> </w:t>
      </w:r>
      <w:r>
        <w:t>for</w:t>
      </w:r>
      <w:r>
        <w:rPr>
          <w:spacing w:val="-2"/>
        </w:rPr>
        <w:t xml:space="preserve"> </w:t>
      </w:r>
      <w:r>
        <w:t>dealing</w:t>
      </w:r>
      <w:r>
        <w:rPr>
          <w:spacing w:val="-4"/>
        </w:rPr>
        <w:t xml:space="preserve"> </w:t>
      </w:r>
      <w:r>
        <w:t>with</w:t>
      </w:r>
      <w:r>
        <w:rPr>
          <w:spacing w:val="-3"/>
        </w:rPr>
        <w:t xml:space="preserve"> </w:t>
      </w:r>
      <w:r>
        <w:t>unreasonable complainants or parents who do not act appropriately.</w:t>
      </w:r>
    </w:p>
    <w:p w14:paraId="2551D955" w14:textId="77777777" w:rsidR="005D0811" w:rsidRDefault="005D0811">
      <w:pPr>
        <w:pStyle w:val="BodyText"/>
      </w:pPr>
    </w:p>
    <w:p w14:paraId="500B5072" w14:textId="77777777" w:rsidR="005D0811" w:rsidRDefault="005D0811">
      <w:pPr>
        <w:pStyle w:val="BodyText"/>
        <w:spacing w:before="1"/>
      </w:pPr>
    </w:p>
    <w:p w14:paraId="5D19F297" w14:textId="77777777" w:rsidR="005D0811" w:rsidRDefault="00000000">
      <w:pPr>
        <w:pStyle w:val="Heading1"/>
      </w:pPr>
      <w:r>
        <w:t>What</w:t>
      </w:r>
      <w:r>
        <w:rPr>
          <w:spacing w:val="-4"/>
        </w:rPr>
        <w:t xml:space="preserve"> </w:t>
      </w:r>
      <w:r>
        <w:t>do</w:t>
      </w:r>
      <w:r>
        <w:rPr>
          <w:spacing w:val="-3"/>
        </w:rPr>
        <w:t xml:space="preserve"> </w:t>
      </w:r>
      <w:r>
        <w:t>we</w:t>
      </w:r>
      <w:r>
        <w:rPr>
          <w:spacing w:val="-2"/>
        </w:rPr>
        <w:t xml:space="preserve"> </w:t>
      </w:r>
      <w:r>
        <w:t>mean</w:t>
      </w:r>
      <w:r>
        <w:rPr>
          <w:spacing w:val="-2"/>
        </w:rPr>
        <w:t xml:space="preserve"> </w:t>
      </w:r>
      <w:r>
        <w:t>by</w:t>
      </w:r>
      <w:r>
        <w:rPr>
          <w:spacing w:val="-3"/>
        </w:rPr>
        <w:t xml:space="preserve"> </w:t>
      </w:r>
      <w:r>
        <w:t>‘an</w:t>
      </w:r>
      <w:r>
        <w:rPr>
          <w:spacing w:val="-2"/>
        </w:rPr>
        <w:t xml:space="preserve"> </w:t>
      </w:r>
      <w:r>
        <w:t>unreasonable</w:t>
      </w:r>
      <w:r>
        <w:rPr>
          <w:spacing w:val="-2"/>
        </w:rPr>
        <w:t xml:space="preserve"> complainant’?</w:t>
      </w:r>
    </w:p>
    <w:p w14:paraId="477C6824" w14:textId="77777777" w:rsidR="005D0811" w:rsidRDefault="005D0811">
      <w:pPr>
        <w:pStyle w:val="BodyText"/>
        <w:rPr>
          <w:b/>
        </w:rPr>
      </w:pPr>
    </w:p>
    <w:p w14:paraId="0AB40C64" w14:textId="77777777" w:rsidR="005D0811" w:rsidRDefault="00000000">
      <w:pPr>
        <w:pStyle w:val="BodyText"/>
        <w:ind w:left="100" w:firstLine="719"/>
      </w:pPr>
      <w:r>
        <w:t>An</w:t>
      </w:r>
      <w:r>
        <w:rPr>
          <w:spacing w:val="-4"/>
        </w:rPr>
        <w:t xml:space="preserve"> </w:t>
      </w:r>
      <w:r>
        <w:t>unreasonable</w:t>
      </w:r>
      <w:r>
        <w:rPr>
          <w:spacing w:val="-4"/>
        </w:rPr>
        <w:t xml:space="preserve"> </w:t>
      </w:r>
      <w:r>
        <w:t>complainant</w:t>
      </w:r>
      <w:r>
        <w:rPr>
          <w:spacing w:val="-4"/>
        </w:rPr>
        <w:t xml:space="preserve"> </w:t>
      </w:r>
      <w:r>
        <w:t>may</w:t>
      </w:r>
      <w:r>
        <w:rPr>
          <w:spacing w:val="-8"/>
        </w:rPr>
        <w:t xml:space="preserve"> </w:t>
      </w:r>
      <w:r>
        <w:t>be</w:t>
      </w:r>
      <w:r>
        <w:rPr>
          <w:spacing w:val="-5"/>
        </w:rPr>
        <w:t xml:space="preserve"> </w:t>
      </w:r>
      <w:r>
        <w:t>anyone</w:t>
      </w:r>
      <w:r>
        <w:rPr>
          <w:spacing w:val="-5"/>
        </w:rPr>
        <w:t xml:space="preserve"> </w:t>
      </w:r>
      <w:r>
        <w:t>who</w:t>
      </w:r>
      <w:r>
        <w:rPr>
          <w:spacing w:val="-2"/>
        </w:rPr>
        <w:t xml:space="preserve"> </w:t>
      </w:r>
      <w:r>
        <w:t>engages</w:t>
      </w:r>
      <w:r>
        <w:rPr>
          <w:spacing w:val="-4"/>
        </w:rPr>
        <w:t xml:space="preserve"> </w:t>
      </w:r>
      <w:r>
        <w:t>in</w:t>
      </w:r>
      <w:r>
        <w:rPr>
          <w:spacing w:val="-4"/>
        </w:rPr>
        <w:t xml:space="preserve"> </w:t>
      </w:r>
      <w:r>
        <w:t>unreasonable</w:t>
      </w:r>
      <w:r>
        <w:rPr>
          <w:spacing w:val="-3"/>
        </w:rPr>
        <w:t xml:space="preserve"> </w:t>
      </w:r>
      <w:r>
        <w:t>behaviour when making a complaint. This will include parents and carers who pursue complaints in an unreasonable manner and those who do not act in an appropriate manner towards staff at the school. Unreasonable behaviour may include:</w:t>
      </w:r>
    </w:p>
    <w:p w14:paraId="384C0D9A" w14:textId="77777777" w:rsidR="005D0811" w:rsidRDefault="00000000">
      <w:pPr>
        <w:pStyle w:val="ListParagraph"/>
        <w:numPr>
          <w:ilvl w:val="0"/>
          <w:numId w:val="1"/>
        </w:numPr>
        <w:tabs>
          <w:tab w:val="left" w:pos="990"/>
        </w:tabs>
        <w:spacing w:before="2" w:line="293" w:lineRule="exact"/>
        <w:ind w:left="990" w:hanging="170"/>
        <w:rPr>
          <w:sz w:val="24"/>
        </w:rPr>
      </w:pPr>
      <w:r>
        <w:rPr>
          <w:sz w:val="24"/>
        </w:rPr>
        <w:t>Out</w:t>
      </w:r>
      <w:r>
        <w:rPr>
          <w:spacing w:val="-1"/>
          <w:sz w:val="24"/>
        </w:rPr>
        <w:t xml:space="preserve"> </w:t>
      </w:r>
      <w:r>
        <w:rPr>
          <w:sz w:val="24"/>
        </w:rPr>
        <w:t>of</w:t>
      </w:r>
      <w:r>
        <w:rPr>
          <w:spacing w:val="-1"/>
          <w:sz w:val="24"/>
        </w:rPr>
        <w:t xml:space="preserve"> </w:t>
      </w:r>
      <w:r>
        <w:rPr>
          <w:sz w:val="24"/>
        </w:rPr>
        <w:t>proportion to the nature</w:t>
      </w:r>
      <w:r>
        <w:rPr>
          <w:spacing w:val="-2"/>
          <w:sz w:val="24"/>
        </w:rPr>
        <w:t xml:space="preserve"> </w:t>
      </w:r>
      <w:r>
        <w:rPr>
          <w:sz w:val="24"/>
        </w:rPr>
        <w:t>of the</w:t>
      </w:r>
      <w:r>
        <w:rPr>
          <w:spacing w:val="-2"/>
          <w:sz w:val="24"/>
        </w:rPr>
        <w:t xml:space="preserve"> complaint.</w:t>
      </w:r>
    </w:p>
    <w:p w14:paraId="58B2AC67" w14:textId="77777777" w:rsidR="005D0811" w:rsidRDefault="00000000">
      <w:pPr>
        <w:pStyle w:val="ListParagraph"/>
        <w:numPr>
          <w:ilvl w:val="0"/>
          <w:numId w:val="1"/>
        </w:numPr>
        <w:tabs>
          <w:tab w:val="left" w:pos="990"/>
        </w:tabs>
        <w:spacing w:line="293" w:lineRule="exact"/>
        <w:ind w:left="990" w:hanging="170"/>
        <w:rPr>
          <w:sz w:val="24"/>
        </w:rPr>
      </w:pPr>
      <w:r>
        <w:rPr>
          <w:sz w:val="24"/>
        </w:rPr>
        <w:t>Persistent</w:t>
      </w:r>
      <w:r>
        <w:rPr>
          <w:spacing w:val="-3"/>
          <w:sz w:val="24"/>
        </w:rPr>
        <w:t xml:space="preserve"> </w:t>
      </w:r>
      <w:r>
        <w:rPr>
          <w:sz w:val="24"/>
        </w:rPr>
        <w:t>–</w:t>
      </w:r>
      <w:r>
        <w:rPr>
          <w:spacing w:val="-1"/>
          <w:sz w:val="24"/>
        </w:rPr>
        <w:t xml:space="preserve"> </w:t>
      </w:r>
      <w:r>
        <w:rPr>
          <w:sz w:val="24"/>
        </w:rPr>
        <w:t>even</w:t>
      </w:r>
      <w:r>
        <w:rPr>
          <w:spacing w:val="-2"/>
          <w:sz w:val="24"/>
        </w:rPr>
        <w:t xml:space="preserve"> </w:t>
      </w:r>
      <w:r>
        <w:rPr>
          <w:sz w:val="24"/>
        </w:rPr>
        <w:t>when</w:t>
      </w:r>
      <w:r>
        <w:rPr>
          <w:spacing w:val="1"/>
          <w:sz w:val="24"/>
        </w:rPr>
        <w:t xml:space="preserve"> </w:t>
      </w:r>
      <w:r>
        <w:rPr>
          <w:sz w:val="24"/>
        </w:rPr>
        <w:t>the</w:t>
      </w:r>
      <w:r>
        <w:rPr>
          <w:spacing w:val="-2"/>
          <w:sz w:val="24"/>
        </w:rPr>
        <w:t xml:space="preserve"> </w:t>
      </w:r>
      <w:r>
        <w:rPr>
          <w:sz w:val="24"/>
        </w:rPr>
        <w:t>complaints</w:t>
      </w:r>
      <w:r>
        <w:rPr>
          <w:spacing w:val="-1"/>
          <w:sz w:val="24"/>
        </w:rPr>
        <w:t xml:space="preserve"> </w:t>
      </w:r>
      <w:r>
        <w:rPr>
          <w:sz w:val="24"/>
        </w:rPr>
        <w:t>procedure</w:t>
      </w:r>
      <w:r>
        <w:rPr>
          <w:spacing w:val="-1"/>
          <w:sz w:val="24"/>
        </w:rPr>
        <w:t xml:space="preserve"> </w:t>
      </w:r>
      <w:r>
        <w:rPr>
          <w:sz w:val="24"/>
        </w:rPr>
        <w:t>has</w:t>
      </w:r>
      <w:r>
        <w:rPr>
          <w:spacing w:val="-1"/>
          <w:sz w:val="24"/>
        </w:rPr>
        <w:t xml:space="preserve"> </w:t>
      </w:r>
      <w:r>
        <w:rPr>
          <w:sz w:val="24"/>
        </w:rPr>
        <w:t>been</w:t>
      </w:r>
      <w:r>
        <w:rPr>
          <w:spacing w:val="-1"/>
          <w:sz w:val="24"/>
        </w:rPr>
        <w:t xml:space="preserve"> </w:t>
      </w:r>
      <w:r>
        <w:rPr>
          <w:spacing w:val="-2"/>
          <w:sz w:val="24"/>
        </w:rPr>
        <w:t>exhausted.</w:t>
      </w:r>
    </w:p>
    <w:p w14:paraId="598CD4FE" w14:textId="77777777" w:rsidR="005D0811" w:rsidRDefault="00000000">
      <w:pPr>
        <w:pStyle w:val="ListParagraph"/>
        <w:numPr>
          <w:ilvl w:val="0"/>
          <w:numId w:val="1"/>
        </w:numPr>
        <w:tabs>
          <w:tab w:val="left" w:pos="990"/>
        </w:tabs>
        <w:spacing w:before="1" w:line="293" w:lineRule="exact"/>
        <w:ind w:left="990" w:hanging="170"/>
        <w:rPr>
          <w:sz w:val="24"/>
        </w:rPr>
      </w:pPr>
      <w:r>
        <w:rPr>
          <w:sz w:val="24"/>
        </w:rPr>
        <w:t>Personally</w:t>
      </w:r>
      <w:r>
        <w:rPr>
          <w:spacing w:val="-5"/>
          <w:sz w:val="24"/>
        </w:rPr>
        <w:t xml:space="preserve"> </w:t>
      </w:r>
      <w:r>
        <w:rPr>
          <w:spacing w:val="-2"/>
          <w:sz w:val="24"/>
        </w:rPr>
        <w:t>harassing.</w:t>
      </w:r>
    </w:p>
    <w:p w14:paraId="0AD3EB7E" w14:textId="77777777" w:rsidR="005D0811" w:rsidRDefault="00000000">
      <w:pPr>
        <w:pStyle w:val="ListParagraph"/>
        <w:numPr>
          <w:ilvl w:val="0"/>
          <w:numId w:val="1"/>
        </w:numPr>
        <w:tabs>
          <w:tab w:val="left" w:pos="990"/>
        </w:tabs>
        <w:spacing w:line="293" w:lineRule="exact"/>
        <w:ind w:left="990" w:hanging="170"/>
        <w:rPr>
          <w:sz w:val="24"/>
        </w:rPr>
      </w:pPr>
      <w:r>
        <w:rPr>
          <w:sz w:val="24"/>
        </w:rPr>
        <w:t>Unjustifiably</w:t>
      </w:r>
      <w:r>
        <w:rPr>
          <w:spacing w:val="-4"/>
          <w:sz w:val="24"/>
        </w:rPr>
        <w:t xml:space="preserve"> </w:t>
      </w:r>
      <w:r>
        <w:rPr>
          <w:spacing w:val="-2"/>
          <w:sz w:val="24"/>
        </w:rPr>
        <w:t>repetitious.</w:t>
      </w:r>
    </w:p>
    <w:p w14:paraId="7EFE04BB" w14:textId="77777777" w:rsidR="005D0811" w:rsidRDefault="00000000">
      <w:pPr>
        <w:pStyle w:val="ListParagraph"/>
        <w:numPr>
          <w:ilvl w:val="0"/>
          <w:numId w:val="1"/>
        </w:numPr>
        <w:tabs>
          <w:tab w:val="left" w:pos="990"/>
        </w:tabs>
        <w:spacing w:before="1" w:line="294" w:lineRule="exact"/>
        <w:ind w:left="990" w:hanging="170"/>
        <w:rPr>
          <w:sz w:val="24"/>
        </w:rPr>
      </w:pPr>
      <w:r>
        <w:rPr>
          <w:sz w:val="24"/>
        </w:rPr>
        <w:t>Obsessive,</w:t>
      </w:r>
      <w:r>
        <w:rPr>
          <w:spacing w:val="-2"/>
          <w:sz w:val="24"/>
        </w:rPr>
        <w:t xml:space="preserve"> </w:t>
      </w:r>
      <w:r>
        <w:rPr>
          <w:sz w:val="24"/>
        </w:rPr>
        <w:t>harassing,</w:t>
      </w:r>
      <w:r>
        <w:rPr>
          <w:spacing w:val="-2"/>
          <w:sz w:val="24"/>
        </w:rPr>
        <w:t xml:space="preserve"> </w:t>
      </w:r>
      <w:r>
        <w:rPr>
          <w:sz w:val="24"/>
        </w:rPr>
        <w:t>or</w:t>
      </w:r>
      <w:r>
        <w:rPr>
          <w:spacing w:val="-1"/>
          <w:sz w:val="24"/>
        </w:rPr>
        <w:t xml:space="preserve"> </w:t>
      </w:r>
      <w:r>
        <w:rPr>
          <w:spacing w:val="-2"/>
          <w:sz w:val="24"/>
        </w:rPr>
        <w:t>prolific.</w:t>
      </w:r>
    </w:p>
    <w:p w14:paraId="72087078" w14:textId="77777777" w:rsidR="005D0811" w:rsidRDefault="00000000">
      <w:pPr>
        <w:pStyle w:val="ListParagraph"/>
        <w:numPr>
          <w:ilvl w:val="0"/>
          <w:numId w:val="1"/>
        </w:numPr>
        <w:tabs>
          <w:tab w:val="left" w:pos="990"/>
        </w:tabs>
        <w:ind w:right="412" w:firstLine="0"/>
        <w:rPr>
          <w:sz w:val="24"/>
        </w:rPr>
      </w:pPr>
      <w:r>
        <w:rPr>
          <w:sz w:val="24"/>
        </w:rPr>
        <w:t>Prolific</w:t>
      </w:r>
      <w:r>
        <w:rPr>
          <w:spacing w:val="-5"/>
          <w:sz w:val="24"/>
        </w:rPr>
        <w:t xml:space="preserve"> </w:t>
      </w:r>
      <w:r>
        <w:rPr>
          <w:sz w:val="24"/>
        </w:rPr>
        <w:t>correspondence</w:t>
      </w:r>
      <w:r>
        <w:rPr>
          <w:spacing w:val="-3"/>
          <w:sz w:val="24"/>
        </w:rPr>
        <w:t xml:space="preserve"> </w:t>
      </w:r>
      <w:r>
        <w:rPr>
          <w:sz w:val="24"/>
        </w:rPr>
        <w:t>or</w:t>
      </w:r>
      <w:r>
        <w:rPr>
          <w:spacing w:val="-4"/>
          <w:sz w:val="24"/>
        </w:rPr>
        <w:t xml:space="preserve"> </w:t>
      </w:r>
      <w:r>
        <w:rPr>
          <w:sz w:val="24"/>
        </w:rPr>
        <w:t>excessive</w:t>
      </w:r>
      <w:r>
        <w:rPr>
          <w:spacing w:val="-3"/>
          <w:sz w:val="24"/>
        </w:rPr>
        <w:t xml:space="preserve"> </w:t>
      </w:r>
      <w:r>
        <w:rPr>
          <w:sz w:val="24"/>
        </w:rPr>
        <w:t>email</w:t>
      </w:r>
      <w:r>
        <w:rPr>
          <w:spacing w:val="-4"/>
          <w:sz w:val="24"/>
        </w:rPr>
        <w:t xml:space="preserve"> </w:t>
      </w:r>
      <w:r>
        <w:rPr>
          <w:sz w:val="24"/>
        </w:rPr>
        <w:t>or</w:t>
      </w:r>
      <w:r>
        <w:rPr>
          <w:spacing w:val="-4"/>
          <w:sz w:val="24"/>
        </w:rPr>
        <w:t xml:space="preserve"> </w:t>
      </w:r>
      <w:r>
        <w:rPr>
          <w:sz w:val="24"/>
        </w:rPr>
        <w:t>telephone</w:t>
      </w:r>
      <w:r>
        <w:rPr>
          <w:spacing w:val="-5"/>
          <w:sz w:val="24"/>
        </w:rPr>
        <w:t xml:space="preserve"> </w:t>
      </w:r>
      <w:r>
        <w:rPr>
          <w:sz w:val="24"/>
        </w:rPr>
        <w:t>contact</w:t>
      </w:r>
      <w:r>
        <w:rPr>
          <w:spacing w:val="-4"/>
          <w:sz w:val="24"/>
        </w:rPr>
        <w:t xml:space="preserve"> </w:t>
      </w:r>
      <w:r>
        <w:rPr>
          <w:sz w:val="24"/>
        </w:rPr>
        <w:t>about</w:t>
      </w:r>
      <w:r>
        <w:rPr>
          <w:spacing w:val="-4"/>
          <w:sz w:val="24"/>
        </w:rPr>
        <w:t xml:space="preserve"> </w:t>
      </w:r>
      <w:r>
        <w:rPr>
          <w:sz w:val="24"/>
        </w:rPr>
        <w:t>a</w:t>
      </w:r>
      <w:r>
        <w:rPr>
          <w:spacing w:val="-3"/>
          <w:sz w:val="24"/>
        </w:rPr>
        <w:t xml:space="preserve"> </w:t>
      </w:r>
      <w:r>
        <w:rPr>
          <w:sz w:val="24"/>
        </w:rPr>
        <w:t>concern</w:t>
      </w:r>
      <w:r>
        <w:rPr>
          <w:spacing w:val="-4"/>
          <w:sz w:val="24"/>
        </w:rPr>
        <w:t xml:space="preserve"> </w:t>
      </w:r>
      <w:r>
        <w:rPr>
          <w:sz w:val="24"/>
        </w:rPr>
        <w:t>or complaint or member of staff.</w:t>
      </w:r>
    </w:p>
    <w:p w14:paraId="48CF9338" w14:textId="77777777" w:rsidR="005D0811" w:rsidRDefault="00000000">
      <w:pPr>
        <w:pStyle w:val="ListParagraph"/>
        <w:numPr>
          <w:ilvl w:val="0"/>
          <w:numId w:val="1"/>
        </w:numPr>
        <w:tabs>
          <w:tab w:val="left" w:pos="990"/>
        </w:tabs>
        <w:spacing w:before="1"/>
        <w:ind w:right="249" w:firstLine="0"/>
        <w:rPr>
          <w:sz w:val="24"/>
        </w:rPr>
      </w:pPr>
      <w:r>
        <w:rPr>
          <w:sz w:val="24"/>
        </w:rPr>
        <w:t>Repetitious</w:t>
      </w:r>
      <w:r>
        <w:rPr>
          <w:spacing w:val="-3"/>
          <w:sz w:val="24"/>
        </w:rPr>
        <w:t xml:space="preserve"> </w:t>
      </w:r>
      <w:r>
        <w:rPr>
          <w:sz w:val="24"/>
        </w:rPr>
        <w:t>complaints</w:t>
      </w:r>
      <w:r>
        <w:rPr>
          <w:spacing w:val="-6"/>
          <w:sz w:val="24"/>
        </w:rPr>
        <w:t xml:space="preserve"> </w:t>
      </w:r>
      <w:r>
        <w:rPr>
          <w:sz w:val="24"/>
        </w:rPr>
        <w:t>where</w:t>
      </w:r>
      <w:r>
        <w:rPr>
          <w:spacing w:val="-5"/>
          <w:sz w:val="24"/>
        </w:rPr>
        <w:t xml:space="preserve"> </w:t>
      </w:r>
      <w:r>
        <w:rPr>
          <w:sz w:val="24"/>
        </w:rPr>
        <w:t>the</w:t>
      </w:r>
      <w:r>
        <w:rPr>
          <w:spacing w:val="-2"/>
          <w:sz w:val="24"/>
        </w:rPr>
        <w:t xml:space="preserve"> </w:t>
      </w:r>
      <w:r>
        <w:rPr>
          <w:sz w:val="24"/>
        </w:rPr>
        <w:t>complainant</w:t>
      </w:r>
      <w:r>
        <w:rPr>
          <w:spacing w:val="-3"/>
          <w:sz w:val="24"/>
        </w:rPr>
        <w:t xml:space="preserve"> </w:t>
      </w:r>
      <w:r>
        <w:rPr>
          <w:sz w:val="24"/>
        </w:rPr>
        <w:t>has</w:t>
      </w:r>
      <w:r>
        <w:rPr>
          <w:spacing w:val="-3"/>
          <w:sz w:val="24"/>
        </w:rPr>
        <w:t xml:space="preserve"> </w:t>
      </w:r>
      <w:r>
        <w:rPr>
          <w:sz w:val="24"/>
        </w:rPr>
        <w:t>no</w:t>
      </w:r>
      <w:r>
        <w:rPr>
          <w:spacing w:val="-3"/>
          <w:sz w:val="24"/>
        </w:rPr>
        <w:t xml:space="preserve"> </w:t>
      </w:r>
      <w:r>
        <w:rPr>
          <w:sz w:val="24"/>
        </w:rPr>
        <w:t>view</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would</w:t>
      </w:r>
      <w:r>
        <w:rPr>
          <w:spacing w:val="-3"/>
          <w:sz w:val="24"/>
        </w:rPr>
        <w:t xml:space="preserve"> </w:t>
      </w:r>
      <w:r>
        <w:rPr>
          <w:sz w:val="24"/>
        </w:rPr>
        <w:t>satisfy him/her and/or no intention to resolve the complaint.</w:t>
      </w:r>
    </w:p>
    <w:p w14:paraId="5E4FAD46" w14:textId="77777777" w:rsidR="005D0811" w:rsidRDefault="00000000">
      <w:pPr>
        <w:pStyle w:val="ListParagraph"/>
        <w:numPr>
          <w:ilvl w:val="0"/>
          <w:numId w:val="1"/>
        </w:numPr>
        <w:tabs>
          <w:tab w:val="left" w:pos="990"/>
        </w:tabs>
        <w:spacing w:line="293" w:lineRule="exact"/>
        <w:ind w:left="990" w:hanging="170"/>
        <w:rPr>
          <w:sz w:val="24"/>
        </w:rPr>
      </w:pPr>
      <w:r>
        <w:rPr>
          <w:sz w:val="24"/>
        </w:rPr>
        <w:t>Acting</w:t>
      </w:r>
      <w:r>
        <w:rPr>
          <w:spacing w:val="-3"/>
          <w:sz w:val="24"/>
        </w:rPr>
        <w:t xml:space="preserve"> </w:t>
      </w:r>
      <w:r>
        <w:rPr>
          <w:sz w:val="24"/>
        </w:rPr>
        <w:t>in a</w:t>
      </w:r>
      <w:r>
        <w:rPr>
          <w:spacing w:val="1"/>
          <w:sz w:val="24"/>
        </w:rPr>
        <w:t xml:space="preserve"> </w:t>
      </w:r>
      <w:r>
        <w:rPr>
          <w:sz w:val="24"/>
        </w:rPr>
        <w:t>way</w:t>
      </w:r>
      <w:r>
        <w:rPr>
          <w:spacing w:val="-5"/>
          <w:sz w:val="24"/>
        </w:rPr>
        <w:t xml:space="preserve"> </w:t>
      </w:r>
      <w:r>
        <w:rPr>
          <w:sz w:val="24"/>
        </w:rPr>
        <w:t>not in line with the</w:t>
      </w:r>
      <w:r>
        <w:rPr>
          <w:spacing w:val="-1"/>
          <w:sz w:val="24"/>
        </w:rPr>
        <w:t xml:space="preserve"> </w:t>
      </w:r>
      <w:r>
        <w:rPr>
          <w:sz w:val="24"/>
        </w:rPr>
        <w:t>school aim of reaching</w:t>
      </w:r>
      <w:r>
        <w:rPr>
          <w:spacing w:val="-3"/>
          <w:sz w:val="24"/>
        </w:rPr>
        <w:t xml:space="preserve"> </w:t>
      </w:r>
      <w:r>
        <w:rPr>
          <w:sz w:val="24"/>
        </w:rPr>
        <w:t xml:space="preserve">a </w:t>
      </w:r>
      <w:r>
        <w:rPr>
          <w:spacing w:val="-2"/>
          <w:sz w:val="24"/>
        </w:rPr>
        <w:t>resolution.</w:t>
      </w:r>
    </w:p>
    <w:p w14:paraId="31B73FC8" w14:textId="77777777" w:rsidR="005D0811" w:rsidRDefault="00000000">
      <w:pPr>
        <w:pStyle w:val="ListParagraph"/>
        <w:numPr>
          <w:ilvl w:val="0"/>
          <w:numId w:val="1"/>
        </w:numPr>
        <w:tabs>
          <w:tab w:val="left" w:pos="990"/>
        </w:tabs>
        <w:spacing w:before="1" w:line="293" w:lineRule="exact"/>
        <w:ind w:left="990" w:hanging="170"/>
        <w:rPr>
          <w:sz w:val="24"/>
        </w:rPr>
      </w:pPr>
      <w:r>
        <w:rPr>
          <w:sz w:val="24"/>
        </w:rPr>
        <w:t>An</w:t>
      </w:r>
      <w:r>
        <w:rPr>
          <w:spacing w:val="-3"/>
          <w:sz w:val="24"/>
        </w:rPr>
        <w:t xml:space="preserve"> </w:t>
      </w:r>
      <w:r>
        <w:rPr>
          <w:sz w:val="24"/>
        </w:rPr>
        <w:t>insistence</w:t>
      </w:r>
      <w:r>
        <w:rPr>
          <w:spacing w:val="-1"/>
          <w:sz w:val="24"/>
        </w:rPr>
        <w:t xml:space="preserve"> </w:t>
      </w:r>
      <w:r>
        <w:rPr>
          <w:sz w:val="24"/>
        </w:rPr>
        <w:t>on pursuing</w:t>
      </w:r>
      <w:r>
        <w:rPr>
          <w:spacing w:val="-4"/>
          <w:sz w:val="24"/>
        </w:rPr>
        <w:t xml:space="preserve"> </w:t>
      </w:r>
      <w:r>
        <w:rPr>
          <w:sz w:val="24"/>
        </w:rPr>
        <w:t>unjustified or</w:t>
      </w:r>
      <w:r>
        <w:rPr>
          <w:spacing w:val="1"/>
          <w:sz w:val="24"/>
        </w:rPr>
        <w:t xml:space="preserve"> </w:t>
      </w:r>
      <w:r>
        <w:rPr>
          <w:sz w:val="24"/>
        </w:rPr>
        <w:t xml:space="preserve">unmeritorious </w:t>
      </w:r>
      <w:r>
        <w:rPr>
          <w:spacing w:val="-2"/>
          <w:sz w:val="24"/>
        </w:rPr>
        <w:t>complaints.</w:t>
      </w:r>
    </w:p>
    <w:p w14:paraId="5E169DF7" w14:textId="77777777" w:rsidR="005D0811" w:rsidRDefault="00000000">
      <w:pPr>
        <w:pStyle w:val="ListParagraph"/>
        <w:numPr>
          <w:ilvl w:val="0"/>
          <w:numId w:val="1"/>
        </w:numPr>
        <w:tabs>
          <w:tab w:val="left" w:pos="990"/>
        </w:tabs>
        <w:spacing w:line="293" w:lineRule="exact"/>
        <w:ind w:left="990" w:hanging="170"/>
        <w:rPr>
          <w:sz w:val="24"/>
        </w:rPr>
      </w:pPr>
      <w:r>
        <w:rPr>
          <w:sz w:val="24"/>
        </w:rPr>
        <w:t>An</w:t>
      </w:r>
      <w:r>
        <w:rPr>
          <w:spacing w:val="-3"/>
          <w:sz w:val="24"/>
        </w:rPr>
        <w:t xml:space="preserve"> </w:t>
      </w:r>
      <w:r>
        <w:rPr>
          <w:sz w:val="24"/>
        </w:rPr>
        <w:t>expectation</w:t>
      </w:r>
      <w:r>
        <w:rPr>
          <w:spacing w:val="-1"/>
          <w:sz w:val="24"/>
        </w:rPr>
        <w:t xml:space="preserve"> </w:t>
      </w:r>
      <w:r>
        <w:rPr>
          <w:sz w:val="24"/>
        </w:rPr>
        <w:t>of</w:t>
      </w:r>
      <w:r>
        <w:rPr>
          <w:spacing w:val="-1"/>
          <w:sz w:val="24"/>
        </w:rPr>
        <w:t xml:space="preserve"> </w:t>
      </w:r>
      <w:r>
        <w:rPr>
          <w:sz w:val="24"/>
        </w:rPr>
        <w:t>unrealistic</w:t>
      </w:r>
      <w:r>
        <w:rPr>
          <w:spacing w:val="-2"/>
          <w:sz w:val="24"/>
        </w:rPr>
        <w:t xml:space="preserve"> </w:t>
      </w:r>
      <w:r>
        <w:rPr>
          <w:sz w:val="24"/>
        </w:rPr>
        <w:t>outcomes</w:t>
      </w:r>
      <w:r>
        <w:rPr>
          <w:spacing w:val="-1"/>
          <w:sz w:val="24"/>
        </w:rPr>
        <w:t xml:space="preserve"> </w:t>
      </w:r>
      <w:r>
        <w:rPr>
          <w:sz w:val="24"/>
        </w:rPr>
        <w:t>to</w:t>
      </w:r>
      <w:r>
        <w:rPr>
          <w:spacing w:val="-1"/>
          <w:sz w:val="24"/>
        </w:rPr>
        <w:t xml:space="preserve"> </w:t>
      </w:r>
      <w:r>
        <w:rPr>
          <w:sz w:val="24"/>
        </w:rPr>
        <w:t>unjustified</w:t>
      </w:r>
      <w:r>
        <w:rPr>
          <w:spacing w:val="-1"/>
          <w:sz w:val="24"/>
        </w:rPr>
        <w:t xml:space="preserve"> </w:t>
      </w:r>
      <w:r>
        <w:rPr>
          <w:spacing w:val="-2"/>
          <w:sz w:val="24"/>
        </w:rPr>
        <w:t>complaints.</w:t>
      </w:r>
    </w:p>
    <w:p w14:paraId="24B7036B" w14:textId="77777777" w:rsidR="005D0811" w:rsidRDefault="00000000">
      <w:pPr>
        <w:pStyle w:val="ListParagraph"/>
        <w:numPr>
          <w:ilvl w:val="0"/>
          <w:numId w:val="1"/>
        </w:numPr>
        <w:tabs>
          <w:tab w:val="left" w:pos="990"/>
        </w:tabs>
        <w:spacing w:before="2"/>
        <w:ind w:right="706" w:firstLine="0"/>
        <w:rPr>
          <w:sz w:val="24"/>
        </w:rPr>
      </w:pPr>
      <w:r>
        <w:rPr>
          <w:sz w:val="24"/>
        </w:rPr>
        <w:t>Pursuing</w:t>
      </w:r>
      <w:r>
        <w:rPr>
          <w:spacing w:val="-6"/>
          <w:sz w:val="24"/>
        </w:rPr>
        <w:t xml:space="preserve"> </w:t>
      </w:r>
      <w:r>
        <w:rPr>
          <w:sz w:val="24"/>
        </w:rPr>
        <w:t>justifiable</w:t>
      </w:r>
      <w:r>
        <w:rPr>
          <w:spacing w:val="-3"/>
          <w:sz w:val="24"/>
        </w:rPr>
        <w:t xml:space="preserve"> </w:t>
      </w:r>
      <w:r>
        <w:rPr>
          <w:sz w:val="24"/>
        </w:rPr>
        <w:t>complaints</w:t>
      </w:r>
      <w:r>
        <w:rPr>
          <w:spacing w:val="-3"/>
          <w:sz w:val="24"/>
        </w:rPr>
        <w:t xml:space="preserve"> </w:t>
      </w:r>
      <w:r>
        <w:rPr>
          <w:sz w:val="24"/>
        </w:rPr>
        <w:t>in</w:t>
      </w:r>
      <w:r>
        <w:rPr>
          <w:spacing w:val="-3"/>
          <w:sz w:val="24"/>
        </w:rPr>
        <w:t xml:space="preserve"> </w:t>
      </w:r>
      <w:r>
        <w:rPr>
          <w:sz w:val="24"/>
        </w:rPr>
        <w:t>an</w:t>
      </w:r>
      <w:r>
        <w:rPr>
          <w:spacing w:val="-3"/>
          <w:sz w:val="24"/>
        </w:rPr>
        <w:t xml:space="preserve"> </w:t>
      </w:r>
      <w:r>
        <w:rPr>
          <w:sz w:val="24"/>
        </w:rPr>
        <w:t>unreasonable</w:t>
      </w:r>
      <w:r>
        <w:rPr>
          <w:spacing w:val="-3"/>
          <w:sz w:val="24"/>
        </w:rPr>
        <w:t xml:space="preserve"> </w:t>
      </w:r>
      <w:r>
        <w:rPr>
          <w:sz w:val="24"/>
        </w:rPr>
        <w:t>manner</w:t>
      </w:r>
      <w:r>
        <w:rPr>
          <w:spacing w:val="-3"/>
          <w:sz w:val="24"/>
        </w:rPr>
        <w:t xml:space="preserve"> </w:t>
      </w:r>
      <w:r>
        <w:rPr>
          <w:sz w:val="24"/>
        </w:rPr>
        <w:t>e.g.</w:t>
      </w:r>
      <w:r>
        <w:rPr>
          <w:spacing w:val="-3"/>
          <w:sz w:val="24"/>
        </w:rPr>
        <w:t xml:space="preserve"> </w:t>
      </w:r>
      <w:r>
        <w:rPr>
          <w:sz w:val="24"/>
        </w:rPr>
        <w:t>using</w:t>
      </w:r>
      <w:r>
        <w:rPr>
          <w:spacing w:val="-4"/>
          <w:sz w:val="24"/>
        </w:rPr>
        <w:t xml:space="preserve"> </w:t>
      </w:r>
      <w:r>
        <w:rPr>
          <w:sz w:val="24"/>
        </w:rPr>
        <w:t>abusive</w:t>
      </w:r>
      <w:r>
        <w:rPr>
          <w:spacing w:val="-3"/>
          <w:sz w:val="24"/>
        </w:rPr>
        <w:t xml:space="preserve"> </w:t>
      </w:r>
      <w:r>
        <w:rPr>
          <w:sz w:val="24"/>
        </w:rPr>
        <w:t>or threatening language.</w:t>
      </w:r>
    </w:p>
    <w:p w14:paraId="1C0AEEEC" w14:textId="77777777" w:rsidR="005D0811" w:rsidRDefault="00000000">
      <w:pPr>
        <w:pStyle w:val="ListParagraph"/>
        <w:numPr>
          <w:ilvl w:val="0"/>
          <w:numId w:val="1"/>
        </w:numPr>
        <w:tabs>
          <w:tab w:val="left" w:pos="990"/>
        </w:tabs>
        <w:spacing w:line="293" w:lineRule="exact"/>
        <w:ind w:left="990" w:hanging="170"/>
        <w:rPr>
          <w:sz w:val="24"/>
        </w:rPr>
      </w:pPr>
      <w:r>
        <w:rPr>
          <w:sz w:val="24"/>
        </w:rPr>
        <w:t>Making</w:t>
      </w:r>
      <w:r>
        <w:rPr>
          <w:spacing w:val="-1"/>
          <w:sz w:val="24"/>
        </w:rPr>
        <w:t xml:space="preserve"> </w:t>
      </w:r>
      <w:r>
        <w:rPr>
          <w:sz w:val="24"/>
        </w:rPr>
        <w:t>complaints</w:t>
      </w:r>
      <w:r>
        <w:rPr>
          <w:spacing w:val="-1"/>
          <w:sz w:val="24"/>
        </w:rPr>
        <w:t xml:space="preserve"> </w:t>
      </w:r>
      <w:r>
        <w:rPr>
          <w:sz w:val="24"/>
        </w:rPr>
        <w:t>in</w:t>
      </w:r>
      <w:r>
        <w:rPr>
          <w:spacing w:val="-1"/>
          <w:sz w:val="24"/>
        </w:rPr>
        <w:t xml:space="preserve"> </w:t>
      </w:r>
      <w:r>
        <w:rPr>
          <w:spacing w:val="-2"/>
          <w:sz w:val="24"/>
        </w:rPr>
        <w:t>public.</w:t>
      </w:r>
    </w:p>
    <w:p w14:paraId="6A7C9F69" w14:textId="77777777" w:rsidR="005D0811" w:rsidRDefault="00000000">
      <w:pPr>
        <w:pStyle w:val="ListParagraph"/>
        <w:numPr>
          <w:ilvl w:val="0"/>
          <w:numId w:val="1"/>
        </w:numPr>
        <w:tabs>
          <w:tab w:val="left" w:pos="990"/>
        </w:tabs>
        <w:spacing w:before="1"/>
        <w:ind w:left="990" w:hanging="170"/>
        <w:rPr>
          <w:sz w:val="24"/>
        </w:rPr>
      </w:pPr>
      <w:r>
        <w:rPr>
          <w:sz w:val="24"/>
        </w:rPr>
        <w:t>Refusing</w:t>
      </w:r>
      <w:r>
        <w:rPr>
          <w:spacing w:val="-3"/>
          <w:sz w:val="24"/>
        </w:rPr>
        <w:t xml:space="preserve"> </w:t>
      </w:r>
      <w:r>
        <w:rPr>
          <w:sz w:val="24"/>
        </w:rPr>
        <w:t>to attend</w:t>
      </w:r>
      <w:r>
        <w:rPr>
          <w:spacing w:val="1"/>
          <w:sz w:val="24"/>
        </w:rPr>
        <w:t xml:space="preserve"> </w:t>
      </w:r>
      <w:r>
        <w:rPr>
          <w:sz w:val="24"/>
        </w:rPr>
        <w:t>appointments to discuss the</w:t>
      </w:r>
      <w:r>
        <w:rPr>
          <w:spacing w:val="-4"/>
          <w:sz w:val="24"/>
        </w:rPr>
        <w:t xml:space="preserve"> </w:t>
      </w:r>
      <w:r>
        <w:rPr>
          <w:spacing w:val="-2"/>
          <w:sz w:val="24"/>
        </w:rPr>
        <w:t>complaint.</w:t>
      </w:r>
    </w:p>
    <w:p w14:paraId="49FC6A84" w14:textId="77777777" w:rsidR="005D0811" w:rsidRDefault="005D0811">
      <w:pPr>
        <w:pStyle w:val="BodyText"/>
        <w:spacing w:before="275"/>
      </w:pPr>
    </w:p>
    <w:p w14:paraId="738F2EF4" w14:textId="77777777" w:rsidR="005D0811" w:rsidRDefault="00000000">
      <w:pPr>
        <w:pStyle w:val="Heading1"/>
        <w:spacing w:before="1"/>
      </w:pPr>
      <w:r>
        <w:t>What</w:t>
      </w:r>
      <w:r>
        <w:rPr>
          <w:spacing w:val="-1"/>
        </w:rPr>
        <w:t xml:space="preserve"> </w:t>
      </w:r>
      <w:r>
        <w:t>is</w:t>
      </w:r>
      <w:r>
        <w:rPr>
          <w:spacing w:val="-2"/>
        </w:rPr>
        <w:t xml:space="preserve"> ‘harassment’?</w:t>
      </w:r>
    </w:p>
    <w:p w14:paraId="57094126" w14:textId="77777777" w:rsidR="005D0811" w:rsidRDefault="00000000">
      <w:pPr>
        <w:pStyle w:val="BodyText"/>
        <w:spacing w:before="276"/>
        <w:ind w:left="820" w:right="165"/>
      </w:pPr>
      <w:r>
        <w:t>We</w:t>
      </w:r>
      <w:r>
        <w:rPr>
          <w:spacing w:val="-5"/>
        </w:rPr>
        <w:t xml:space="preserve"> </w:t>
      </w:r>
      <w:r>
        <w:t>regard</w:t>
      </w:r>
      <w:r>
        <w:rPr>
          <w:spacing w:val="-4"/>
        </w:rPr>
        <w:t xml:space="preserve"> </w:t>
      </w:r>
      <w:r>
        <w:t>harassment</w:t>
      </w:r>
      <w:r>
        <w:rPr>
          <w:spacing w:val="-4"/>
        </w:rPr>
        <w:t xml:space="preserve"> </w:t>
      </w:r>
      <w:r>
        <w:t>as</w:t>
      </w:r>
      <w:r>
        <w:rPr>
          <w:spacing w:val="-3"/>
        </w:rPr>
        <w:t xml:space="preserve"> </w:t>
      </w:r>
      <w:r>
        <w:t>the</w:t>
      </w:r>
      <w:r>
        <w:rPr>
          <w:spacing w:val="-4"/>
        </w:rPr>
        <w:t xml:space="preserve"> </w:t>
      </w:r>
      <w:r>
        <w:t>unreasonable</w:t>
      </w:r>
      <w:r>
        <w:rPr>
          <w:spacing w:val="-4"/>
        </w:rPr>
        <w:t xml:space="preserve"> </w:t>
      </w:r>
      <w:r>
        <w:t>pursuit</w:t>
      </w:r>
      <w:r>
        <w:rPr>
          <w:spacing w:val="-1"/>
        </w:rPr>
        <w:t xml:space="preserve"> </w:t>
      </w:r>
      <w:r>
        <w:t>of</w:t>
      </w:r>
      <w:r>
        <w:rPr>
          <w:spacing w:val="-4"/>
        </w:rPr>
        <w:t xml:space="preserve"> </w:t>
      </w:r>
      <w:r>
        <w:t>issues</w:t>
      </w:r>
      <w:r>
        <w:rPr>
          <w:spacing w:val="-4"/>
        </w:rPr>
        <w:t xml:space="preserve"> </w:t>
      </w:r>
      <w:r>
        <w:t>or</w:t>
      </w:r>
      <w:r>
        <w:rPr>
          <w:spacing w:val="-4"/>
        </w:rPr>
        <w:t xml:space="preserve"> </w:t>
      </w:r>
      <w:r>
        <w:t>complaints,</w:t>
      </w:r>
      <w:r>
        <w:rPr>
          <w:spacing w:val="-4"/>
        </w:rPr>
        <w:t xml:space="preserve"> </w:t>
      </w:r>
      <w:r>
        <w:t>particularly if the matter appears to be pursued in a way intended to cause personal distress rather than seek a resolution. Behaviour will fall within the scope of this policy if:</w:t>
      </w:r>
    </w:p>
    <w:p w14:paraId="1915280C" w14:textId="77777777" w:rsidR="005D0811" w:rsidRDefault="00000000">
      <w:pPr>
        <w:pStyle w:val="ListParagraph"/>
        <w:numPr>
          <w:ilvl w:val="0"/>
          <w:numId w:val="1"/>
        </w:numPr>
        <w:tabs>
          <w:tab w:val="left" w:pos="992"/>
        </w:tabs>
        <w:ind w:right="284" w:firstLine="0"/>
        <w:rPr>
          <w:sz w:val="24"/>
        </w:rPr>
      </w:pPr>
      <w:r>
        <w:rPr>
          <w:sz w:val="24"/>
        </w:rPr>
        <w:t>It</w:t>
      </w:r>
      <w:r>
        <w:rPr>
          <w:spacing w:val="-3"/>
          <w:sz w:val="24"/>
        </w:rPr>
        <w:t xml:space="preserve"> </w:t>
      </w:r>
      <w:r>
        <w:rPr>
          <w:sz w:val="24"/>
        </w:rPr>
        <w:t>appears</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deliberately</w:t>
      </w:r>
      <w:r>
        <w:rPr>
          <w:spacing w:val="-8"/>
          <w:sz w:val="24"/>
        </w:rPr>
        <w:t xml:space="preserve"> </w:t>
      </w:r>
      <w:r>
        <w:rPr>
          <w:sz w:val="24"/>
        </w:rPr>
        <w:t>targeted</w:t>
      </w:r>
      <w:r>
        <w:rPr>
          <w:spacing w:val="-3"/>
          <w:sz w:val="24"/>
        </w:rPr>
        <w:t xml:space="preserve"> </w:t>
      </w:r>
      <w:r>
        <w:rPr>
          <w:sz w:val="24"/>
        </w:rPr>
        <w:t>over</w:t>
      </w:r>
      <w:r>
        <w:rPr>
          <w:spacing w:val="-3"/>
          <w:sz w:val="24"/>
        </w:rPr>
        <w:t xml:space="preserve"> </w:t>
      </w:r>
      <w:r>
        <w:rPr>
          <w:sz w:val="24"/>
        </w:rPr>
        <w:t>a</w:t>
      </w:r>
      <w:r>
        <w:rPr>
          <w:spacing w:val="-5"/>
          <w:sz w:val="24"/>
        </w:rPr>
        <w:t xml:space="preserve"> </w:t>
      </w:r>
      <w:r>
        <w:rPr>
          <w:sz w:val="24"/>
        </w:rPr>
        <w:t>significant</w:t>
      </w:r>
      <w:r>
        <w:rPr>
          <w:spacing w:val="-3"/>
          <w:sz w:val="24"/>
        </w:rPr>
        <w:t xml:space="preserve"> </w:t>
      </w:r>
      <w:r>
        <w:rPr>
          <w:sz w:val="24"/>
        </w:rPr>
        <w:t>period</w:t>
      </w:r>
      <w:r>
        <w:rPr>
          <w:spacing w:val="-3"/>
          <w:sz w:val="24"/>
        </w:rPr>
        <w:t xml:space="preserve"> </w:t>
      </w:r>
      <w:r>
        <w:rPr>
          <w:sz w:val="24"/>
        </w:rPr>
        <w:t>of</w:t>
      </w:r>
      <w:r>
        <w:rPr>
          <w:spacing w:val="-3"/>
          <w:sz w:val="24"/>
        </w:rPr>
        <w:t xml:space="preserve"> </w:t>
      </w:r>
      <w:r>
        <w:rPr>
          <w:sz w:val="24"/>
        </w:rPr>
        <w:t>time</w:t>
      </w:r>
      <w:r>
        <w:rPr>
          <w:spacing w:val="-3"/>
          <w:sz w:val="24"/>
        </w:rPr>
        <w:t xml:space="preserve"> </w:t>
      </w:r>
      <w:r>
        <w:rPr>
          <w:sz w:val="24"/>
        </w:rPr>
        <w:t>at</w:t>
      </w:r>
      <w:r>
        <w:rPr>
          <w:spacing w:val="-3"/>
          <w:sz w:val="24"/>
        </w:rPr>
        <w:t xml:space="preserve"> </w:t>
      </w:r>
      <w:r>
        <w:rPr>
          <w:sz w:val="24"/>
        </w:rPr>
        <w:t>one</w:t>
      </w:r>
      <w:r>
        <w:rPr>
          <w:spacing w:val="-4"/>
          <w:sz w:val="24"/>
        </w:rPr>
        <w:t xml:space="preserve"> </w:t>
      </w:r>
      <w:r>
        <w:rPr>
          <w:sz w:val="24"/>
        </w:rPr>
        <w:t>or</w:t>
      </w:r>
      <w:r>
        <w:rPr>
          <w:spacing w:val="-3"/>
          <w:sz w:val="24"/>
        </w:rPr>
        <w:t xml:space="preserve"> </w:t>
      </w:r>
      <w:r>
        <w:rPr>
          <w:sz w:val="24"/>
        </w:rPr>
        <w:t>more members of school staff or others.</w:t>
      </w:r>
    </w:p>
    <w:p w14:paraId="5BAE14A6" w14:textId="77777777" w:rsidR="005D0811" w:rsidRDefault="00000000">
      <w:pPr>
        <w:pStyle w:val="ListParagraph"/>
        <w:numPr>
          <w:ilvl w:val="0"/>
          <w:numId w:val="1"/>
        </w:numPr>
        <w:tabs>
          <w:tab w:val="left" w:pos="990"/>
        </w:tabs>
        <w:ind w:right="1040" w:firstLine="0"/>
        <w:rPr>
          <w:sz w:val="24"/>
        </w:rPr>
      </w:pPr>
      <w:r>
        <w:rPr>
          <w:sz w:val="24"/>
        </w:rPr>
        <w:t>The</w:t>
      </w:r>
      <w:r>
        <w:rPr>
          <w:spacing w:val="-4"/>
          <w:sz w:val="24"/>
        </w:rPr>
        <w:t xml:space="preserve"> </w:t>
      </w:r>
      <w:r>
        <w:rPr>
          <w:sz w:val="24"/>
        </w:rPr>
        <w:t>way</w:t>
      </w:r>
      <w:r>
        <w:rPr>
          <w:spacing w:val="-7"/>
          <w:sz w:val="24"/>
        </w:rPr>
        <w:t xml:space="preserve"> </w:t>
      </w:r>
      <w:r>
        <w:rPr>
          <w:sz w:val="24"/>
        </w:rPr>
        <w:t>in</w:t>
      </w:r>
      <w:r>
        <w:rPr>
          <w:spacing w:val="-3"/>
          <w:sz w:val="24"/>
        </w:rPr>
        <w:t xml:space="preserve"> </w:t>
      </w:r>
      <w:r>
        <w:rPr>
          <w:sz w:val="24"/>
        </w:rPr>
        <w:t>which</w:t>
      </w:r>
      <w:r>
        <w:rPr>
          <w:spacing w:val="-1"/>
          <w:sz w:val="24"/>
        </w:rPr>
        <w:t xml:space="preserve"> </w:t>
      </w:r>
      <w:r>
        <w:rPr>
          <w:sz w:val="24"/>
        </w:rPr>
        <w:t>a</w:t>
      </w:r>
      <w:r>
        <w:rPr>
          <w:spacing w:val="-4"/>
          <w:sz w:val="24"/>
        </w:rPr>
        <w:t xml:space="preserve"> </w:t>
      </w:r>
      <w:r>
        <w:rPr>
          <w:sz w:val="24"/>
        </w:rPr>
        <w:t>complaint</w:t>
      </w:r>
      <w:r>
        <w:rPr>
          <w:spacing w:val="-3"/>
          <w:sz w:val="24"/>
        </w:rPr>
        <w:t xml:space="preserve"> </w:t>
      </w:r>
      <w:r>
        <w:rPr>
          <w:sz w:val="24"/>
        </w:rPr>
        <w:t>or</w:t>
      </w:r>
      <w:r>
        <w:rPr>
          <w:spacing w:val="-3"/>
          <w:sz w:val="24"/>
        </w:rPr>
        <w:t xml:space="preserve"> </w:t>
      </w:r>
      <w:r>
        <w:rPr>
          <w:sz w:val="24"/>
        </w:rPr>
        <w:t>other</w:t>
      </w:r>
      <w:r>
        <w:rPr>
          <w:spacing w:val="-3"/>
          <w:sz w:val="24"/>
        </w:rPr>
        <w:t xml:space="preserve"> </w:t>
      </w:r>
      <w:r>
        <w:rPr>
          <w:sz w:val="24"/>
        </w:rPr>
        <w:t>issues</w:t>
      </w:r>
      <w:r>
        <w:rPr>
          <w:spacing w:val="-3"/>
          <w:sz w:val="24"/>
        </w:rPr>
        <w:t xml:space="preserve"> </w:t>
      </w:r>
      <w:r>
        <w:rPr>
          <w:sz w:val="24"/>
        </w:rPr>
        <w:t>are</w:t>
      </w:r>
      <w:r>
        <w:rPr>
          <w:spacing w:val="-2"/>
          <w:sz w:val="24"/>
        </w:rPr>
        <w:t xml:space="preserve"> </w:t>
      </w:r>
      <w:r>
        <w:rPr>
          <w:sz w:val="24"/>
        </w:rPr>
        <w:t>pursued</w:t>
      </w:r>
      <w:r>
        <w:rPr>
          <w:spacing w:val="-3"/>
          <w:sz w:val="24"/>
        </w:rPr>
        <w:t xml:space="preserve"> </w:t>
      </w:r>
      <w:r>
        <w:rPr>
          <w:sz w:val="24"/>
        </w:rPr>
        <w:t>(as</w:t>
      </w:r>
      <w:r>
        <w:rPr>
          <w:spacing w:val="-3"/>
          <w:sz w:val="24"/>
        </w:rPr>
        <w:t xml:space="preserve"> </w:t>
      </w:r>
      <w:r>
        <w:rPr>
          <w:sz w:val="24"/>
        </w:rPr>
        <w:t>opposed</w:t>
      </w:r>
      <w:r>
        <w:rPr>
          <w:spacing w:val="-3"/>
          <w:sz w:val="24"/>
        </w:rPr>
        <w:t xml:space="preserve"> </w:t>
      </w:r>
      <w:r>
        <w:rPr>
          <w:sz w:val="24"/>
        </w:rPr>
        <w:t>to</w:t>
      </w:r>
      <w:r>
        <w:rPr>
          <w:spacing w:val="-1"/>
          <w:sz w:val="24"/>
        </w:rPr>
        <w:t xml:space="preserve"> </w:t>
      </w:r>
      <w:r>
        <w:rPr>
          <w:sz w:val="24"/>
        </w:rPr>
        <w:t>the complaint itself) causes ongoing distress to school staff or others.</w:t>
      </w:r>
    </w:p>
    <w:p w14:paraId="405AF84D" w14:textId="77777777" w:rsidR="005D0811" w:rsidRDefault="005D0811">
      <w:pPr>
        <w:rPr>
          <w:sz w:val="24"/>
        </w:rPr>
        <w:sectPr w:rsidR="005D0811">
          <w:pgSz w:w="11910" w:h="16840"/>
          <w:pgMar w:top="1920" w:right="1200" w:bottom="960" w:left="1340" w:header="0" w:footer="773" w:gutter="0"/>
          <w:cols w:space="720"/>
        </w:sectPr>
      </w:pPr>
    </w:p>
    <w:p w14:paraId="7CF46D33" w14:textId="77777777" w:rsidR="005D0811" w:rsidRDefault="00000000">
      <w:pPr>
        <w:pStyle w:val="ListParagraph"/>
        <w:numPr>
          <w:ilvl w:val="0"/>
          <w:numId w:val="1"/>
        </w:numPr>
        <w:tabs>
          <w:tab w:val="left" w:pos="992"/>
        </w:tabs>
        <w:spacing w:before="80" w:line="294" w:lineRule="exact"/>
        <w:ind w:left="992" w:hanging="172"/>
        <w:rPr>
          <w:sz w:val="24"/>
        </w:rPr>
      </w:pPr>
      <w:r>
        <w:rPr>
          <w:sz w:val="24"/>
        </w:rPr>
        <w:lastRenderedPageBreak/>
        <w:t>It</w:t>
      </w:r>
      <w:r>
        <w:rPr>
          <w:spacing w:val="-4"/>
          <w:sz w:val="24"/>
        </w:rPr>
        <w:t xml:space="preserve"> </w:t>
      </w:r>
      <w:r>
        <w:rPr>
          <w:sz w:val="24"/>
        </w:rPr>
        <w:t>has a</w:t>
      </w:r>
      <w:r>
        <w:rPr>
          <w:spacing w:val="-2"/>
          <w:sz w:val="24"/>
        </w:rPr>
        <w:t xml:space="preserve"> </w:t>
      </w:r>
      <w:r>
        <w:rPr>
          <w:sz w:val="24"/>
        </w:rPr>
        <w:t>significant</w:t>
      </w:r>
      <w:r>
        <w:rPr>
          <w:spacing w:val="-1"/>
          <w:sz w:val="24"/>
        </w:rPr>
        <w:t xml:space="preserve"> </w:t>
      </w:r>
      <w:r>
        <w:rPr>
          <w:sz w:val="24"/>
        </w:rPr>
        <w:t>and disproportionately</w:t>
      </w:r>
      <w:r>
        <w:rPr>
          <w:spacing w:val="-5"/>
          <w:sz w:val="24"/>
        </w:rPr>
        <w:t xml:space="preserve"> </w:t>
      </w:r>
      <w:r>
        <w:rPr>
          <w:sz w:val="24"/>
        </w:rPr>
        <w:t>adverse</w:t>
      </w:r>
      <w:r>
        <w:rPr>
          <w:spacing w:val="-2"/>
          <w:sz w:val="24"/>
        </w:rPr>
        <w:t xml:space="preserve"> </w:t>
      </w:r>
      <w:r>
        <w:rPr>
          <w:sz w:val="24"/>
        </w:rPr>
        <w:t>effect</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p w14:paraId="480E2574" w14:textId="77777777" w:rsidR="005D0811" w:rsidRDefault="00000000">
      <w:pPr>
        <w:pStyle w:val="ListParagraph"/>
        <w:numPr>
          <w:ilvl w:val="0"/>
          <w:numId w:val="1"/>
        </w:numPr>
        <w:tabs>
          <w:tab w:val="left" w:pos="990"/>
        </w:tabs>
        <w:ind w:right="551" w:firstLine="0"/>
        <w:rPr>
          <w:sz w:val="24"/>
        </w:rPr>
      </w:pPr>
      <w:r>
        <w:rPr>
          <w:sz w:val="24"/>
        </w:rPr>
        <w:t>Actions</w:t>
      </w:r>
      <w:r>
        <w:rPr>
          <w:spacing w:val="-3"/>
          <w:sz w:val="24"/>
        </w:rPr>
        <w:t xml:space="preserve"> </w:t>
      </w:r>
      <w:r>
        <w:rPr>
          <w:sz w:val="24"/>
        </w:rPr>
        <w:t>are</w:t>
      </w:r>
      <w:r>
        <w:rPr>
          <w:spacing w:val="-3"/>
          <w:sz w:val="24"/>
        </w:rPr>
        <w:t xml:space="preserve"> </w:t>
      </w:r>
      <w:r>
        <w:rPr>
          <w:sz w:val="24"/>
        </w:rPr>
        <w:t>pursued</w:t>
      </w:r>
      <w:r>
        <w:rPr>
          <w:spacing w:val="-3"/>
          <w:sz w:val="24"/>
        </w:rPr>
        <w:t xml:space="preserve"> </w:t>
      </w:r>
      <w:r>
        <w:rPr>
          <w:sz w:val="24"/>
        </w:rPr>
        <w:t>aggressively</w:t>
      </w:r>
      <w:r>
        <w:rPr>
          <w:spacing w:val="-7"/>
          <w:sz w:val="24"/>
        </w:rPr>
        <w:t xml:space="preserve"> </w:t>
      </w:r>
      <w:r>
        <w:rPr>
          <w:sz w:val="24"/>
        </w:rPr>
        <w:t>or</w:t>
      </w:r>
      <w:r>
        <w:rPr>
          <w:spacing w:val="-3"/>
          <w:sz w:val="24"/>
        </w:rPr>
        <w:t xml:space="preserve"> </w:t>
      </w:r>
      <w:r>
        <w:rPr>
          <w:sz w:val="24"/>
        </w:rPr>
        <w:t>in</w:t>
      </w:r>
      <w:r>
        <w:rPr>
          <w:spacing w:val="-3"/>
          <w:sz w:val="24"/>
        </w:rPr>
        <w:t xml:space="preserve"> </w:t>
      </w:r>
      <w:r>
        <w:rPr>
          <w:sz w:val="24"/>
        </w:rPr>
        <w:t>any</w:t>
      </w:r>
      <w:r>
        <w:rPr>
          <w:spacing w:val="-7"/>
          <w:sz w:val="24"/>
        </w:rPr>
        <w:t xml:space="preserve"> </w:t>
      </w:r>
      <w:r>
        <w:rPr>
          <w:sz w:val="24"/>
        </w:rPr>
        <w:t>manner</w:t>
      </w:r>
      <w:r>
        <w:rPr>
          <w:spacing w:val="-3"/>
          <w:sz w:val="24"/>
        </w:rPr>
        <w:t xml:space="preserve"> </w:t>
      </w:r>
      <w:r>
        <w:rPr>
          <w:sz w:val="24"/>
        </w:rPr>
        <w:t>not</w:t>
      </w:r>
      <w:r>
        <w:rPr>
          <w:spacing w:val="-3"/>
          <w:sz w:val="24"/>
        </w:rPr>
        <w:t xml:space="preserve"> </w:t>
      </w:r>
      <w:r>
        <w:rPr>
          <w:sz w:val="24"/>
        </w:rPr>
        <w:t>appropriate</w:t>
      </w:r>
      <w:r>
        <w:rPr>
          <w:spacing w:val="-3"/>
          <w:sz w:val="24"/>
        </w:rPr>
        <w:t xml:space="preserve"> </w:t>
      </w:r>
      <w:r>
        <w:rPr>
          <w:sz w:val="24"/>
        </w:rPr>
        <w:t>to</w:t>
      </w:r>
      <w:r>
        <w:rPr>
          <w:spacing w:val="-3"/>
          <w:sz w:val="24"/>
        </w:rPr>
        <w:t xml:space="preserve"> </w:t>
      </w:r>
      <w:r>
        <w:rPr>
          <w:sz w:val="24"/>
        </w:rPr>
        <w:t>an</w:t>
      </w:r>
      <w:r>
        <w:rPr>
          <w:spacing w:val="-2"/>
          <w:sz w:val="24"/>
        </w:rPr>
        <w:t xml:space="preserve"> </w:t>
      </w:r>
      <w:r>
        <w:rPr>
          <w:sz w:val="24"/>
        </w:rPr>
        <w:t xml:space="preserve">effective </w:t>
      </w:r>
      <w:r>
        <w:rPr>
          <w:spacing w:val="-2"/>
          <w:sz w:val="24"/>
        </w:rPr>
        <w:t>resolution.</w:t>
      </w:r>
    </w:p>
    <w:p w14:paraId="61BFAA95" w14:textId="77777777" w:rsidR="005D0811" w:rsidRDefault="005D0811">
      <w:pPr>
        <w:pStyle w:val="BodyText"/>
        <w:spacing w:before="275"/>
      </w:pPr>
    </w:p>
    <w:p w14:paraId="10FFEEFF" w14:textId="77777777" w:rsidR="005D0811" w:rsidRDefault="00000000">
      <w:pPr>
        <w:pStyle w:val="Heading1"/>
      </w:pPr>
      <w:r>
        <w:t>What</w:t>
      </w:r>
      <w:r>
        <w:rPr>
          <w:spacing w:val="-1"/>
        </w:rPr>
        <w:t xml:space="preserve"> </w:t>
      </w:r>
      <w:r>
        <w:t>can</w:t>
      </w:r>
      <w:r>
        <w:rPr>
          <w:spacing w:val="-2"/>
        </w:rPr>
        <w:t xml:space="preserve"> </w:t>
      </w:r>
      <w:r>
        <w:t>you</w:t>
      </w:r>
      <w:r>
        <w:rPr>
          <w:spacing w:val="-1"/>
        </w:rPr>
        <w:t xml:space="preserve"> </w:t>
      </w:r>
      <w:r>
        <w:t>expect</w:t>
      </w:r>
      <w:r>
        <w:rPr>
          <w:spacing w:val="-1"/>
        </w:rPr>
        <w:t xml:space="preserve"> </w:t>
      </w:r>
      <w:r>
        <w:t>from</w:t>
      </w:r>
      <w:r>
        <w:rPr>
          <w:spacing w:val="-2"/>
        </w:rPr>
        <w:t xml:space="preserve"> </w:t>
      </w:r>
      <w:r>
        <w:t>the</w:t>
      </w:r>
      <w:r>
        <w:rPr>
          <w:spacing w:val="-1"/>
        </w:rPr>
        <w:t xml:space="preserve"> </w:t>
      </w:r>
      <w:r>
        <w:rPr>
          <w:spacing w:val="-2"/>
        </w:rPr>
        <w:t>school?</w:t>
      </w:r>
    </w:p>
    <w:p w14:paraId="45807072" w14:textId="1437A25B" w:rsidR="005D0811" w:rsidRDefault="00000000">
      <w:pPr>
        <w:pStyle w:val="BodyText"/>
        <w:ind w:left="820"/>
      </w:pPr>
      <w:r>
        <w:t>Anyone</w:t>
      </w:r>
      <w:r>
        <w:rPr>
          <w:spacing w:val="-4"/>
        </w:rPr>
        <w:t xml:space="preserve"> </w:t>
      </w:r>
      <w:r>
        <w:t>who</w:t>
      </w:r>
      <w:r>
        <w:rPr>
          <w:spacing w:val="-3"/>
        </w:rPr>
        <w:t xml:space="preserve"> </w:t>
      </w:r>
      <w:r>
        <w:t>raises</w:t>
      </w:r>
      <w:r>
        <w:rPr>
          <w:spacing w:val="-3"/>
        </w:rPr>
        <w:t xml:space="preserve"> </w:t>
      </w:r>
      <w:r w:rsidR="00E949D6">
        <w:rPr>
          <w:spacing w:val="-3"/>
        </w:rPr>
        <w:t xml:space="preserve">an </w:t>
      </w:r>
      <w:r>
        <w:t>informal</w:t>
      </w:r>
      <w:r>
        <w:rPr>
          <w:spacing w:val="-3"/>
        </w:rPr>
        <w:t xml:space="preserve"> </w:t>
      </w:r>
      <w:r>
        <w:t>or</w:t>
      </w:r>
      <w:r>
        <w:rPr>
          <w:spacing w:val="-4"/>
        </w:rPr>
        <w:t xml:space="preserve"> </w:t>
      </w:r>
      <w:r>
        <w:t>formal</w:t>
      </w:r>
      <w:r>
        <w:rPr>
          <w:spacing w:val="-3"/>
        </w:rPr>
        <w:t xml:space="preserve"> </w:t>
      </w:r>
      <w:r>
        <w:t>issue</w:t>
      </w:r>
      <w:r>
        <w:rPr>
          <w:spacing w:val="-3"/>
        </w:rPr>
        <w:t xml:space="preserve"> </w:t>
      </w:r>
      <w:r>
        <w:t>and</w:t>
      </w:r>
      <w:r w:rsidR="00E949D6">
        <w:t>/or</w:t>
      </w:r>
      <w:r>
        <w:rPr>
          <w:spacing w:val="-1"/>
        </w:rPr>
        <w:t xml:space="preserve"> </w:t>
      </w:r>
      <w:r>
        <w:t>complaint</w:t>
      </w:r>
      <w:r>
        <w:rPr>
          <w:spacing w:val="-3"/>
        </w:rPr>
        <w:t xml:space="preserve"> </w:t>
      </w:r>
      <w:r>
        <w:t>with</w:t>
      </w:r>
      <w:r>
        <w:rPr>
          <w:spacing w:val="-3"/>
        </w:rPr>
        <w:t xml:space="preserve"> </w:t>
      </w:r>
      <w:r>
        <w:t>the</w:t>
      </w:r>
      <w:r>
        <w:rPr>
          <w:spacing w:val="-4"/>
        </w:rPr>
        <w:t xml:space="preserve"> </w:t>
      </w:r>
      <w:r>
        <w:t>school</w:t>
      </w:r>
      <w:r>
        <w:rPr>
          <w:spacing w:val="-3"/>
        </w:rPr>
        <w:t xml:space="preserve"> </w:t>
      </w:r>
      <w:r>
        <w:t>can</w:t>
      </w:r>
      <w:r>
        <w:rPr>
          <w:spacing w:val="-3"/>
        </w:rPr>
        <w:t xml:space="preserve"> </w:t>
      </w:r>
      <w:r>
        <w:t>expect the school - including all members of staff and the governing body to:</w:t>
      </w:r>
    </w:p>
    <w:p w14:paraId="6B66AE03" w14:textId="77777777" w:rsidR="005D0811" w:rsidRDefault="005D0811">
      <w:pPr>
        <w:pStyle w:val="BodyText"/>
        <w:spacing w:before="2"/>
      </w:pPr>
    </w:p>
    <w:p w14:paraId="5D2E98CE" w14:textId="77777777" w:rsidR="005D0811" w:rsidRDefault="00000000">
      <w:pPr>
        <w:pStyle w:val="ListParagraph"/>
        <w:numPr>
          <w:ilvl w:val="0"/>
          <w:numId w:val="1"/>
        </w:numPr>
        <w:tabs>
          <w:tab w:val="left" w:pos="990"/>
        </w:tabs>
        <w:spacing w:line="293" w:lineRule="exact"/>
        <w:ind w:left="990" w:hanging="170"/>
        <w:rPr>
          <w:sz w:val="24"/>
        </w:rPr>
      </w:pPr>
      <w:r>
        <w:rPr>
          <w:sz w:val="24"/>
        </w:rPr>
        <w:t>Follow</w:t>
      </w:r>
      <w:r>
        <w:rPr>
          <w:spacing w:val="-2"/>
          <w:sz w:val="24"/>
        </w:rPr>
        <w:t xml:space="preserve"> </w:t>
      </w:r>
      <w:r>
        <w:rPr>
          <w:sz w:val="24"/>
        </w:rPr>
        <w:t>the</w:t>
      </w:r>
      <w:r>
        <w:rPr>
          <w:spacing w:val="-2"/>
          <w:sz w:val="24"/>
        </w:rPr>
        <w:t xml:space="preserve"> </w:t>
      </w:r>
      <w:r>
        <w:rPr>
          <w:sz w:val="24"/>
        </w:rPr>
        <w:t>School's</w:t>
      </w:r>
      <w:r>
        <w:rPr>
          <w:spacing w:val="1"/>
          <w:sz w:val="24"/>
        </w:rPr>
        <w:t xml:space="preserve"> </w:t>
      </w:r>
      <w:r>
        <w:rPr>
          <w:sz w:val="24"/>
        </w:rPr>
        <w:t>complaints</w:t>
      </w:r>
      <w:r>
        <w:rPr>
          <w:spacing w:val="-1"/>
          <w:sz w:val="24"/>
        </w:rPr>
        <w:t xml:space="preserve"> </w:t>
      </w:r>
      <w:r>
        <w:rPr>
          <w:spacing w:val="-2"/>
          <w:sz w:val="24"/>
        </w:rPr>
        <w:t>procedure.</w:t>
      </w:r>
    </w:p>
    <w:p w14:paraId="5FA91071" w14:textId="77777777" w:rsidR="005D0811" w:rsidRDefault="00000000">
      <w:pPr>
        <w:pStyle w:val="ListParagraph"/>
        <w:numPr>
          <w:ilvl w:val="0"/>
          <w:numId w:val="1"/>
        </w:numPr>
        <w:tabs>
          <w:tab w:val="left" w:pos="990"/>
        </w:tabs>
        <w:spacing w:line="293" w:lineRule="exact"/>
        <w:ind w:left="990" w:hanging="170"/>
        <w:rPr>
          <w:sz w:val="24"/>
        </w:rPr>
      </w:pPr>
      <w:r>
        <w:rPr>
          <w:sz w:val="24"/>
        </w:rPr>
        <w:t>Respond</w:t>
      </w:r>
      <w:r>
        <w:rPr>
          <w:spacing w:val="-1"/>
          <w:sz w:val="24"/>
        </w:rPr>
        <w:t xml:space="preserve"> </w:t>
      </w:r>
      <w:r>
        <w:rPr>
          <w:sz w:val="24"/>
        </w:rPr>
        <w:t>within</w:t>
      </w:r>
      <w:r>
        <w:rPr>
          <w:spacing w:val="-1"/>
          <w:sz w:val="24"/>
        </w:rPr>
        <w:t xml:space="preserve"> </w:t>
      </w:r>
      <w:r>
        <w:rPr>
          <w:sz w:val="24"/>
        </w:rPr>
        <w:t>a</w:t>
      </w:r>
      <w:r>
        <w:rPr>
          <w:spacing w:val="-1"/>
          <w:sz w:val="24"/>
        </w:rPr>
        <w:t xml:space="preserve"> </w:t>
      </w:r>
      <w:r>
        <w:rPr>
          <w:sz w:val="24"/>
        </w:rPr>
        <w:t>reasonable</w:t>
      </w:r>
      <w:r>
        <w:rPr>
          <w:spacing w:val="-1"/>
          <w:sz w:val="24"/>
        </w:rPr>
        <w:t xml:space="preserve"> </w:t>
      </w:r>
      <w:r>
        <w:rPr>
          <w:spacing w:val="-2"/>
          <w:sz w:val="24"/>
        </w:rPr>
        <w:t>time.</w:t>
      </w:r>
    </w:p>
    <w:p w14:paraId="73E8B7AF" w14:textId="77777777" w:rsidR="005D0811" w:rsidRDefault="00000000">
      <w:pPr>
        <w:pStyle w:val="ListParagraph"/>
        <w:numPr>
          <w:ilvl w:val="0"/>
          <w:numId w:val="1"/>
        </w:numPr>
        <w:tabs>
          <w:tab w:val="left" w:pos="990"/>
        </w:tabs>
        <w:spacing w:before="1"/>
        <w:ind w:right="689" w:firstLine="0"/>
        <w:rPr>
          <w:sz w:val="24"/>
        </w:rPr>
      </w:pPr>
      <w:r>
        <w:rPr>
          <w:sz w:val="24"/>
        </w:rPr>
        <w:t>Be</w:t>
      </w:r>
      <w:r>
        <w:rPr>
          <w:spacing w:val="-4"/>
          <w:sz w:val="24"/>
        </w:rPr>
        <w:t xml:space="preserve"> </w:t>
      </w:r>
      <w:r>
        <w:rPr>
          <w:sz w:val="24"/>
        </w:rPr>
        <w:t>available</w:t>
      </w:r>
      <w:r>
        <w:rPr>
          <w:spacing w:val="-3"/>
          <w:sz w:val="24"/>
        </w:rPr>
        <w:t xml:space="preserve"> </w:t>
      </w:r>
      <w:r>
        <w:rPr>
          <w:sz w:val="24"/>
        </w:rPr>
        <w:t>for</w:t>
      </w:r>
      <w:r>
        <w:rPr>
          <w:spacing w:val="-3"/>
          <w:sz w:val="24"/>
        </w:rPr>
        <w:t xml:space="preserve"> </w:t>
      </w:r>
      <w:r>
        <w:rPr>
          <w:sz w:val="24"/>
        </w:rPr>
        <w:t>consultation</w:t>
      </w:r>
      <w:r>
        <w:rPr>
          <w:spacing w:val="-3"/>
          <w:sz w:val="24"/>
        </w:rPr>
        <w:t xml:space="preserve"> </w:t>
      </w:r>
      <w:r>
        <w:rPr>
          <w:sz w:val="24"/>
        </w:rPr>
        <w:t>within</w:t>
      </w:r>
      <w:r>
        <w:rPr>
          <w:spacing w:val="-3"/>
          <w:sz w:val="24"/>
        </w:rPr>
        <w:t xml:space="preserve"> </w:t>
      </w:r>
      <w:r>
        <w:rPr>
          <w:sz w:val="24"/>
        </w:rPr>
        <w:t>a</w:t>
      </w:r>
      <w:r>
        <w:rPr>
          <w:spacing w:val="-3"/>
          <w:sz w:val="24"/>
        </w:rPr>
        <w:t xml:space="preserve"> </w:t>
      </w:r>
      <w:r>
        <w:rPr>
          <w:sz w:val="24"/>
        </w:rPr>
        <w:t>reasonable</w:t>
      </w:r>
      <w:r>
        <w:rPr>
          <w:spacing w:val="-4"/>
          <w:sz w:val="24"/>
        </w:rPr>
        <w:t xml:space="preserve"> </w:t>
      </w:r>
      <w:r>
        <w:rPr>
          <w:sz w:val="24"/>
        </w:rPr>
        <w:t>time</w:t>
      </w:r>
      <w:r>
        <w:rPr>
          <w:spacing w:val="-3"/>
          <w:sz w:val="24"/>
        </w:rPr>
        <w:t xml:space="preserve"> </w:t>
      </w:r>
      <w:r>
        <w:rPr>
          <w:sz w:val="24"/>
        </w:rPr>
        <w:t>limit,</w:t>
      </w:r>
      <w:r>
        <w:rPr>
          <w:spacing w:val="-3"/>
          <w:sz w:val="24"/>
        </w:rPr>
        <w:t xml:space="preserve"> </w:t>
      </w:r>
      <w:r>
        <w:rPr>
          <w:sz w:val="24"/>
        </w:rPr>
        <w:t>bearing</w:t>
      </w:r>
      <w:r>
        <w:rPr>
          <w:spacing w:val="-6"/>
          <w:sz w:val="24"/>
        </w:rPr>
        <w:t xml:space="preserve"> </w:t>
      </w:r>
      <w:r>
        <w:rPr>
          <w:sz w:val="24"/>
        </w:rPr>
        <w:t>in</w:t>
      </w:r>
      <w:r>
        <w:rPr>
          <w:spacing w:val="-3"/>
          <w:sz w:val="24"/>
        </w:rPr>
        <w:t xml:space="preserve"> </w:t>
      </w:r>
      <w:r>
        <w:rPr>
          <w:sz w:val="24"/>
        </w:rPr>
        <w:t>mind</w:t>
      </w:r>
      <w:r>
        <w:rPr>
          <w:spacing w:val="-3"/>
          <w:sz w:val="24"/>
        </w:rPr>
        <w:t xml:space="preserve"> </w:t>
      </w:r>
      <w:r>
        <w:rPr>
          <w:sz w:val="24"/>
        </w:rPr>
        <w:t>the needs of pupils at the school and the nature of the complaint.</w:t>
      </w:r>
    </w:p>
    <w:p w14:paraId="41DB9F59" w14:textId="77777777" w:rsidR="005D0811" w:rsidRDefault="00000000">
      <w:pPr>
        <w:pStyle w:val="ListParagraph"/>
        <w:numPr>
          <w:ilvl w:val="0"/>
          <w:numId w:val="1"/>
        </w:numPr>
        <w:tabs>
          <w:tab w:val="left" w:pos="990"/>
        </w:tabs>
        <w:spacing w:line="293" w:lineRule="exact"/>
        <w:ind w:left="990" w:hanging="170"/>
        <w:rPr>
          <w:sz w:val="24"/>
        </w:rPr>
      </w:pPr>
      <w:r>
        <w:rPr>
          <w:sz w:val="24"/>
        </w:rPr>
        <w:t>Respond with courtesy</w:t>
      </w:r>
      <w:r>
        <w:rPr>
          <w:spacing w:val="-3"/>
          <w:sz w:val="24"/>
        </w:rPr>
        <w:t xml:space="preserve"> </w:t>
      </w:r>
      <w:r>
        <w:rPr>
          <w:sz w:val="24"/>
        </w:rPr>
        <w:t xml:space="preserve">and </w:t>
      </w:r>
      <w:r>
        <w:rPr>
          <w:spacing w:val="-2"/>
          <w:sz w:val="24"/>
        </w:rPr>
        <w:t>respect.</w:t>
      </w:r>
    </w:p>
    <w:p w14:paraId="217CED07" w14:textId="77777777" w:rsidR="005D0811" w:rsidRDefault="00000000">
      <w:pPr>
        <w:pStyle w:val="ListParagraph"/>
        <w:numPr>
          <w:ilvl w:val="0"/>
          <w:numId w:val="1"/>
        </w:numPr>
        <w:tabs>
          <w:tab w:val="left" w:pos="990"/>
        </w:tabs>
        <w:spacing w:before="1"/>
        <w:ind w:right="464" w:firstLine="0"/>
        <w:rPr>
          <w:sz w:val="24"/>
        </w:rPr>
      </w:pPr>
      <w:r>
        <w:rPr>
          <w:sz w:val="24"/>
        </w:rPr>
        <w:t>Attempt to resolve problems using reasonable means in line with the School’s complaints</w:t>
      </w:r>
      <w:r>
        <w:rPr>
          <w:spacing w:val="-4"/>
          <w:sz w:val="24"/>
        </w:rPr>
        <w:t xml:space="preserve"> </w:t>
      </w:r>
      <w:r>
        <w:rPr>
          <w:sz w:val="24"/>
        </w:rPr>
        <w:t>procedure,</w:t>
      </w:r>
      <w:r>
        <w:rPr>
          <w:spacing w:val="-4"/>
          <w:sz w:val="24"/>
        </w:rPr>
        <w:t xml:space="preserve"> </w:t>
      </w:r>
      <w:r>
        <w:rPr>
          <w:sz w:val="24"/>
        </w:rPr>
        <w:t>other</w:t>
      </w:r>
      <w:r>
        <w:rPr>
          <w:spacing w:val="-6"/>
          <w:sz w:val="24"/>
        </w:rPr>
        <w:t xml:space="preserve"> </w:t>
      </w:r>
      <w:r>
        <w:rPr>
          <w:sz w:val="24"/>
        </w:rPr>
        <w:t>policies</w:t>
      </w:r>
      <w:r>
        <w:rPr>
          <w:spacing w:val="-4"/>
          <w:sz w:val="24"/>
        </w:rPr>
        <w:t xml:space="preserve"> </w:t>
      </w:r>
      <w:r>
        <w:rPr>
          <w:sz w:val="24"/>
        </w:rPr>
        <w:t>and</w:t>
      </w:r>
      <w:r>
        <w:rPr>
          <w:spacing w:val="-4"/>
          <w:sz w:val="24"/>
        </w:rPr>
        <w:t xml:space="preserve"> </w:t>
      </w:r>
      <w:r>
        <w:rPr>
          <w:sz w:val="24"/>
        </w:rPr>
        <w:t>practice</w:t>
      </w:r>
      <w:r>
        <w:rPr>
          <w:spacing w:val="-3"/>
          <w:sz w:val="24"/>
        </w:rPr>
        <w:t xml:space="preserve"> </w:t>
      </w:r>
      <w:r>
        <w:rPr>
          <w:sz w:val="24"/>
        </w:rPr>
        <w:t>and</w:t>
      </w:r>
      <w:r>
        <w:rPr>
          <w:spacing w:val="-4"/>
          <w:sz w:val="24"/>
        </w:rPr>
        <w:t xml:space="preserve"> </w:t>
      </w:r>
      <w:r>
        <w:rPr>
          <w:sz w:val="24"/>
        </w:rPr>
        <w:t>in</w:t>
      </w:r>
      <w:r>
        <w:rPr>
          <w:spacing w:val="-4"/>
          <w:sz w:val="24"/>
        </w:rPr>
        <w:t xml:space="preserve"> </w:t>
      </w:r>
      <w:r>
        <w:rPr>
          <w:sz w:val="24"/>
        </w:rPr>
        <w:t>line</w:t>
      </w:r>
      <w:r>
        <w:rPr>
          <w:spacing w:val="-4"/>
          <w:sz w:val="24"/>
        </w:rPr>
        <w:t xml:space="preserve"> </w:t>
      </w:r>
      <w:r>
        <w:rPr>
          <w:sz w:val="24"/>
        </w:rPr>
        <w:t>with</w:t>
      </w:r>
      <w:r>
        <w:rPr>
          <w:spacing w:val="-4"/>
          <w:sz w:val="24"/>
        </w:rPr>
        <w:t xml:space="preserve"> </w:t>
      </w:r>
      <w:r>
        <w:rPr>
          <w:sz w:val="24"/>
        </w:rPr>
        <w:t>guidance</w:t>
      </w:r>
      <w:r>
        <w:rPr>
          <w:spacing w:val="-3"/>
          <w:sz w:val="24"/>
        </w:rPr>
        <w:t xml:space="preserve"> </w:t>
      </w:r>
      <w:r>
        <w:rPr>
          <w:sz w:val="24"/>
        </w:rPr>
        <w:t>from</w:t>
      </w:r>
      <w:r>
        <w:rPr>
          <w:spacing w:val="-4"/>
          <w:sz w:val="24"/>
        </w:rPr>
        <w:t xml:space="preserve"> </w:t>
      </w:r>
      <w:r>
        <w:rPr>
          <w:sz w:val="24"/>
        </w:rPr>
        <w:t>the local authority.</w:t>
      </w:r>
    </w:p>
    <w:p w14:paraId="509DFB43" w14:textId="77777777" w:rsidR="005D0811" w:rsidRDefault="00000000">
      <w:pPr>
        <w:pStyle w:val="ListParagraph"/>
        <w:numPr>
          <w:ilvl w:val="0"/>
          <w:numId w:val="1"/>
        </w:numPr>
        <w:tabs>
          <w:tab w:val="left" w:pos="990"/>
        </w:tabs>
        <w:spacing w:line="293" w:lineRule="exact"/>
        <w:ind w:left="990" w:hanging="170"/>
        <w:rPr>
          <w:sz w:val="24"/>
        </w:rPr>
      </w:pPr>
      <w:r>
        <w:rPr>
          <w:sz w:val="24"/>
        </w:rPr>
        <w:t>Keep</w:t>
      </w:r>
      <w:r>
        <w:rPr>
          <w:spacing w:val="-1"/>
          <w:sz w:val="24"/>
        </w:rPr>
        <w:t xml:space="preserve"> </w:t>
      </w:r>
      <w:r>
        <w:rPr>
          <w:sz w:val="24"/>
        </w:rPr>
        <w:t>those</w:t>
      </w:r>
      <w:r>
        <w:rPr>
          <w:spacing w:val="-1"/>
          <w:sz w:val="24"/>
        </w:rPr>
        <w:t xml:space="preserve"> </w:t>
      </w:r>
      <w:r>
        <w:rPr>
          <w:sz w:val="24"/>
        </w:rPr>
        <w:t>involved informed of</w:t>
      </w:r>
      <w:r>
        <w:rPr>
          <w:spacing w:val="-3"/>
          <w:sz w:val="24"/>
        </w:rPr>
        <w:t xml:space="preserve"> </w:t>
      </w:r>
      <w:r>
        <w:rPr>
          <w:sz w:val="24"/>
        </w:rPr>
        <w:t>progress towards a</w:t>
      </w:r>
      <w:r>
        <w:rPr>
          <w:spacing w:val="-1"/>
          <w:sz w:val="24"/>
        </w:rPr>
        <w:t xml:space="preserve"> </w:t>
      </w:r>
      <w:r>
        <w:rPr>
          <w:spacing w:val="-2"/>
          <w:sz w:val="24"/>
        </w:rPr>
        <w:t>resolution.</w:t>
      </w:r>
    </w:p>
    <w:p w14:paraId="57BD0B63" w14:textId="77777777" w:rsidR="005D0811" w:rsidRDefault="00000000">
      <w:pPr>
        <w:spacing w:before="275"/>
        <w:ind w:left="820"/>
        <w:rPr>
          <w:sz w:val="24"/>
        </w:rPr>
      </w:pPr>
      <w:r>
        <w:rPr>
          <w:b/>
          <w:sz w:val="24"/>
        </w:rPr>
        <w:t>What</w:t>
      </w:r>
      <w:r>
        <w:rPr>
          <w:b/>
          <w:spacing w:val="-1"/>
          <w:sz w:val="24"/>
        </w:rPr>
        <w:t xml:space="preserve"> </w:t>
      </w:r>
      <w:r>
        <w:rPr>
          <w:b/>
          <w:sz w:val="24"/>
        </w:rPr>
        <w:t>the</w:t>
      </w:r>
      <w:r>
        <w:rPr>
          <w:b/>
          <w:spacing w:val="-2"/>
          <w:sz w:val="24"/>
        </w:rPr>
        <w:t xml:space="preserve"> </w:t>
      </w:r>
      <w:r>
        <w:rPr>
          <w:b/>
          <w:sz w:val="24"/>
        </w:rPr>
        <w:t>school expects</w:t>
      </w:r>
      <w:r>
        <w:rPr>
          <w:b/>
          <w:spacing w:val="-1"/>
          <w:sz w:val="24"/>
        </w:rPr>
        <w:t xml:space="preserve"> </w:t>
      </w:r>
      <w:r>
        <w:rPr>
          <w:b/>
          <w:sz w:val="24"/>
        </w:rPr>
        <w:t>of you</w:t>
      </w:r>
      <w:r>
        <w:rPr>
          <w:b/>
          <w:spacing w:val="2"/>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parent/carer</w:t>
      </w:r>
    </w:p>
    <w:p w14:paraId="0A6AAAD6" w14:textId="77777777" w:rsidR="005D0811" w:rsidRDefault="005D0811">
      <w:pPr>
        <w:pStyle w:val="BodyText"/>
      </w:pPr>
    </w:p>
    <w:p w14:paraId="39288D5D" w14:textId="77777777" w:rsidR="005D0811" w:rsidRDefault="00000000">
      <w:pPr>
        <w:pStyle w:val="BodyText"/>
        <w:spacing w:before="1"/>
        <w:ind w:left="820"/>
      </w:pPr>
      <w:r>
        <w:t>The</w:t>
      </w:r>
      <w:r>
        <w:rPr>
          <w:spacing w:val="-5"/>
        </w:rPr>
        <w:t xml:space="preserve"> </w:t>
      </w:r>
      <w:r>
        <w:t>school</w:t>
      </w:r>
      <w:r>
        <w:rPr>
          <w:spacing w:val="-1"/>
        </w:rPr>
        <w:t xml:space="preserve"> </w:t>
      </w:r>
      <w:r>
        <w:t>expects anyone</w:t>
      </w:r>
      <w:r>
        <w:rPr>
          <w:spacing w:val="-2"/>
        </w:rPr>
        <w:t xml:space="preserve"> </w:t>
      </w:r>
      <w:r>
        <w:t>who</w:t>
      </w:r>
      <w:r>
        <w:rPr>
          <w:spacing w:val="-1"/>
        </w:rPr>
        <w:t xml:space="preserve"> </w:t>
      </w:r>
      <w:r>
        <w:t>wishes to</w:t>
      </w:r>
      <w:r>
        <w:rPr>
          <w:spacing w:val="-1"/>
        </w:rPr>
        <w:t xml:space="preserve"> </w:t>
      </w:r>
      <w:r>
        <w:t>raise concerns with</w:t>
      </w:r>
      <w:r>
        <w:rPr>
          <w:spacing w:val="-1"/>
        </w:rPr>
        <w:t xml:space="preserve"> </w:t>
      </w:r>
      <w:r>
        <w:t>the</w:t>
      </w:r>
      <w:r>
        <w:rPr>
          <w:spacing w:val="-1"/>
        </w:rPr>
        <w:t xml:space="preserve"> </w:t>
      </w:r>
      <w:r>
        <w:t xml:space="preserve">school </w:t>
      </w:r>
      <w:r>
        <w:rPr>
          <w:spacing w:val="-5"/>
        </w:rPr>
        <w:t>to:</w:t>
      </w:r>
    </w:p>
    <w:p w14:paraId="63C3F669" w14:textId="77777777" w:rsidR="005D0811" w:rsidRDefault="00000000">
      <w:pPr>
        <w:pStyle w:val="ListParagraph"/>
        <w:numPr>
          <w:ilvl w:val="0"/>
          <w:numId w:val="1"/>
        </w:numPr>
        <w:tabs>
          <w:tab w:val="left" w:pos="990"/>
        </w:tabs>
        <w:spacing w:before="2" w:line="293" w:lineRule="exact"/>
        <w:ind w:left="990" w:hanging="170"/>
        <w:rPr>
          <w:sz w:val="24"/>
        </w:rPr>
      </w:pPr>
      <w:r>
        <w:rPr>
          <w:sz w:val="24"/>
        </w:rPr>
        <w:t>Treat</w:t>
      </w:r>
      <w:r>
        <w:rPr>
          <w:spacing w:val="-1"/>
          <w:sz w:val="24"/>
        </w:rPr>
        <w:t xml:space="preserve"> </w:t>
      </w:r>
      <w:r>
        <w:rPr>
          <w:sz w:val="24"/>
        </w:rPr>
        <w:t>all</w:t>
      </w:r>
      <w:r>
        <w:rPr>
          <w:spacing w:val="-1"/>
          <w:sz w:val="24"/>
        </w:rPr>
        <w:t xml:space="preserve"> </w:t>
      </w:r>
      <w:r>
        <w:rPr>
          <w:sz w:val="24"/>
        </w:rPr>
        <w:t>staff</w:t>
      </w:r>
      <w:r>
        <w:rPr>
          <w:spacing w:val="-1"/>
          <w:sz w:val="24"/>
        </w:rPr>
        <w:t xml:space="preserve"> </w:t>
      </w:r>
      <w:r>
        <w:rPr>
          <w:sz w:val="24"/>
        </w:rPr>
        <w:t>with</w:t>
      </w:r>
      <w:r>
        <w:rPr>
          <w:spacing w:val="-1"/>
          <w:sz w:val="24"/>
        </w:rPr>
        <w:t xml:space="preserve"> </w:t>
      </w:r>
      <w:r>
        <w:rPr>
          <w:sz w:val="24"/>
        </w:rPr>
        <w:t>courtesy</w:t>
      </w:r>
      <w:r>
        <w:rPr>
          <w:spacing w:val="-6"/>
          <w:sz w:val="24"/>
        </w:rPr>
        <w:t xml:space="preserve"> </w:t>
      </w:r>
      <w:r>
        <w:rPr>
          <w:sz w:val="24"/>
        </w:rPr>
        <w:t>and</w:t>
      </w:r>
      <w:r>
        <w:rPr>
          <w:spacing w:val="4"/>
          <w:sz w:val="24"/>
        </w:rPr>
        <w:t xml:space="preserve"> </w:t>
      </w:r>
      <w:r>
        <w:rPr>
          <w:spacing w:val="-2"/>
          <w:sz w:val="24"/>
        </w:rPr>
        <w:t>respect.</w:t>
      </w:r>
    </w:p>
    <w:p w14:paraId="6FD0FAE0" w14:textId="77777777" w:rsidR="005D0811" w:rsidRDefault="00000000">
      <w:pPr>
        <w:pStyle w:val="ListParagraph"/>
        <w:numPr>
          <w:ilvl w:val="0"/>
          <w:numId w:val="1"/>
        </w:numPr>
        <w:tabs>
          <w:tab w:val="left" w:pos="990"/>
        </w:tabs>
        <w:spacing w:line="293" w:lineRule="exact"/>
        <w:ind w:left="990" w:hanging="170"/>
        <w:rPr>
          <w:sz w:val="24"/>
        </w:rPr>
      </w:pPr>
      <w:r>
        <w:rPr>
          <w:sz w:val="24"/>
        </w:rPr>
        <w:t>Respect</w:t>
      </w:r>
      <w:r>
        <w:rPr>
          <w:spacing w:val="-1"/>
          <w:sz w:val="24"/>
        </w:rPr>
        <w:t xml:space="preserve"> </w:t>
      </w:r>
      <w:r>
        <w:rPr>
          <w:sz w:val="24"/>
        </w:rPr>
        <w:t>the</w:t>
      </w:r>
      <w:r>
        <w:rPr>
          <w:spacing w:val="-1"/>
          <w:sz w:val="24"/>
        </w:rPr>
        <w:t xml:space="preserve"> </w:t>
      </w:r>
      <w:r>
        <w:rPr>
          <w:sz w:val="24"/>
        </w:rPr>
        <w:t>needs</w:t>
      </w:r>
      <w:r>
        <w:rPr>
          <w:spacing w:val="-1"/>
          <w:sz w:val="24"/>
        </w:rPr>
        <w:t xml:space="preserve"> </w:t>
      </w:r>
      <w:r>
        <w:rPr>
          <w:sz w:val="24"/>
        </w:rPr>
        <w:t>of pupils</w:t>
      </w:r>
      <w:r>
        <w:rPr>
          <w:spacing w:val="-1"/>
          <w:sz w:val="24"/>
        </w:rPr>
        <w:t xml:space="preserve"> </w:t>
      </w:r>
      <w:r>
        <w:rPr>
          <w:sz w:val="24"/>
        </w:rPr>
        <w:t>and staff</w:t>
      </w:r>
      <w:r>
        <w:rPr>
          <w:spacing w:val="-1"/>
          <w:sz w:val="24"/>
        </w:rPr>
        <w:t xml:space="preserve"> </w:t>
      </w:r>
      <w:r>
        <w:rPr>
          <w:sz w:val="24"/>
        </w:rPr>
        <w:t>within the</w:t>
      </w:r>
      <w:r>
        <w:rPr>
          <w:spacing w:val="-1"/>
          <w:sz w:val="24"/>
        </w:rPr>
        <w:t xml:space="preserve"> </w:t>
      </w:r>
      <w:r>
        <w:rPr>
          <w:spacing w:val="-2"/>
          <w:sz w:val="24"/>
        </w:rPr>
        <w:t>school.</w:t>
      </w:r>
    </w:p>
    <w:p w14:paraId="3F355052" w14:textId="77777777" w:rsidR="005D0811" w:rsidRDefault="00000000">
      <w:pPr>
        <w:pStyle w:val="ListParagraph"/>
        <w:numPr>
          <w:ilvl w:val="0"/>
          <w:numId w:val="1"/>
        </w:numPr>
        <w:tabs>
          <w:tab w:val="left" w:pos="990"/>
        </w:tabs>
        <w:spacing w:before="1" w:line="293" w:lineRule="exact"/>
        <w:ind w:left="990" w:hanging="170"/>
        <w:rPr>
          <w:sz w:val="24"/>
        </w:rPr>
      </w:pPr>
      <w:r>
        <w:rPr>
          <w:sz w:val="24"/>
        </w:rPr>
        <w:t>Never</w:t>
      </w:r>
      <w:r>
        <w:rPr>
          <w:spacing w:val="-3"/>
          <w:sz w:val="24"/>
        </w:rPr>
        <w:t xml:space="preserve"> </w:t>
      </w:r>
      <w:r>
        <w:rPr>
          <w:sz w:val="24"/>
        </w:rPr>
        <w:t>use</w:t>
      </w:r>
      <w:r>
        <w:rPr>
          <w:spacing w:val="-1"/>
          <w:sz w:val="24"/>
        </w:rPr>
        <w:t xml:space="preserve"> </w:t>
      </w:r>
      <w:r>
        <w:rPr>
          <w:sz w:val="24"/>
        </w:rPr>
        <w:t>violence (including</w:t>
      </w:r>
      <w:r>
        <w:rPr>
          <w:spacing w:val="-3"/>
          <w:sz w:val="24"/>
        </w:rPr>
        <w:t xml:space="preserve"> </w:t>
      </w:r>
      <w:r>
        <w:rPr>
          <w:sz w:val="24"/>
        </w:rPr>
        <w:t>threats</w:t>
      </w:r>
      <w:r>
        <w:rPr>
          <w:spacing w:val="-1"/>
          <w:sz w:val="24"/>
        </w:rPr>
        <w:t xml:space="preserve"> </w:t>
      </w:r>
      <w:r>
        <w:rPr>
          <w:sz w:val="24"/>
        </w:rPr>
        <w:t>of violence)</w:t>
      </w:r>
      <w:r>
        <w:rPr>
          <w:spacing w:val="-1"/>
          <w:sz w:val="24"/>
        </w:rPr>
        <w:t xml:space="preserve"> </w:t>
      </w:r>
      <w:r>
        <w:rPr>
          <w:sz w:val="24"/>
        </w:rPr>
        <w:t>towards people</w:t>
      </w:r>
      <w:r>
        <w:rPr>
          <w:spacing w:val="-2"/>
          <w:sz w:val="24"/>
        </w:rPr>
        <w:t xml:space="preserve"> </w:t>
      </w:r>
      <w:r>
        <w:rPr>
          <w:sz w:val="24"/>
        </w:rPr>
        <w:t xml:space="preserve">or </w:t>
      </w:r>
      <w:r>
        <w:rPr>
          <w:spacing w:val="-2"/>
          <w:sz w:val="24"/>
        </w:rPr>
        <w:t>property.</w:t>
      </w:r>
    </w:p>
    <w:p w14:paraId="7B5737D2" w14:textId="77777777" w:rsidR="005D0811" w:rsidRDefault="00000000">
      <w:pPr>
        <w:pStyle w:val="ListParagraph"/>
        <w:numPr>
          <w:ilvl w:val="0"/>
          <w:numId w:val="1"/>
        </w:numPr>
        <w:tabs>
          <w:tab w:val="left" w:pos="990"/>
        </w:tabs>
        <w:ind w:right="513" w:firstLine="0"/>
        <w:rPr>
          <w:sz w:val="24"/>
        </w:rPr>
      </w:pPr>
      <w:r>
        <w:rPr>
          <w:sz w:val="24"/>
        </w:rPr>
        <w:t>Recognise</w:t>
      </w:r>
      <w:r>
        <w:rPr>
          <w:spacing w:val="-4"/>
          <w:sz w:val="24"/>
        </w:rPr>
        <w:t xml:space="preserve"> </w:t>
      </w:r>
      <w:r>
        <w:rPr>
          <w:sz w:val="24"/>
        </w:rPr>
        <w:t>the</w:t>
      </w:r>
      <w:r>
        <w:rPr>
          <w:spacing w:val="-3"/>
          <w:sz w:val="24"/>
        </w:rPr>
        <w:t xml:space="preserve"> </w:t>
      </w:r>
      <w:r>
        <w:rPr>
          <w:sz w:val="24"/>
        </w:rPr>
        <w:t>time</w:t>
      </w:r>
      <w:r>
        <w:rPr>
          <w:spacing w:val="-4"/>
          <w:sz w:val="24"/>
        </w:rPr>
        <w:t xml:space="preserve"> </w:t>
      </w:r>
      <w:r>
        <w:rPr>
          <w:sz w:val="24"/>
        </w:rPr>
        <w:t>constraints</w:t>
      </w:r>
      <w:r>
        <w:rPr>
          <w:spacing w:val="-3"/>
          <w:sz w:val="24"/>
        </w:rPr>
        <w:t xml:space="preserve"> </w:t>
      </w:r>
      <w:r>
        <w:rPr>
          <w:sz w:val="24"/>
        </w:rPr>
        <w:t>under</w:t>
      </w:r>
      <w:r>
        <w:rPr>
          <w:spacing w:val="-4"/>
          <w:sz w:val="24"/>
        </w:rPr>
        <w:t xml:space="preserve"> </w:t>
      </w:r>
      <w:r>
        <w:rPr>
          <w:sz w:val="24"/>
        </w:rPr>
        <w:t>which</w:t>
      </w:r>
      <w:r>
        <w:rPr>
          <w:spacing w:val="-3"/>
          <w:sz w:val="24"/>
        </w:rPr>
        <w:t xml:space="preserve"> </w:t>
      </w:r>
      <w:r>
        <w:rPr>
          <w:sz w:val="24"/>
        </w:rPr>
        <w:t>members</w:t>
      </w:r>
      <w:r>
        <w:rPr>
          <w:spacing w:val="-4"/>
          <w:sz w:val="24"/>
        </w:rPr>
        <w:t xml:space="preserve"> </w:t>
      </w:r>
      <w:r>
        <w:rPr>
          <w:sz w:val="24"/>
        </w:rPr>
        <w:t>of</w:t>
      </w:r>
      <w:r>
        <w:rPr>
          <w:spacing w:val="-3"/>
          <w:sz w:val="24"/>
        </w:rPr>
        <w:t xml:space="preserve"> </w:t>
      </w:r>
      <w:r>
        <w:rPr>
          <w:sz w:val="24"/>
        </w:rPr>
        <w:t>staff</w:t>
      </w:r>
      <w:r>
        <w:rPr>
          <w:spacing w:val="-4"/>
          <w:sz w:val="24"/>
        </w:rPr>
        <w:t xml:space="preserve"> </w:t>
      </w:r>
      <w:r>
        <w:rPr>
          <w:sz w:val="24"/>
        </w:rPr>
        <w:t>in</w:t>
      </w:r>
      <w:r>
        <w:rPr>
          <w:spacing w:val="-3"/>
          <w:sz w:val="24"/>
        </w:rPr>
        <w:t xml:space="preserve"> </w:t>
      </w:r>
      <w:r>
        <w:rPr>
          <w:sz w:val="24"/>
        </w:rPr>
        <w:t>schools</w:t>
      </w:r>
      <w:r>
        <w:rPr>
          <w:spacing w:val="-4"/>
          <w:sz w:val="24"/>
        </w:rPr>
        <w:t xml:space="preserve"> </w:t>
      </w:r>
      <w:r>
        <w:rPr>
          <w:sz w:val="24"/>
        </w:rPr>
        <w:t>work</w:t>
      </w:r>
      <w:r>
        <w:rPr>
          <w:spacing w:val="-3"/>
          <w:sz w:val="24"/>
        </w:rPr>
        <w:t xml:space="preserve"> </w:t>
      </w:r>
      <w:r>
        <w:rPr>
          <w:sz w:val="24"/>
        </w:rPr>
        <w:t>and allow the school a reasonable time to respond to a complaint.</w:t>
      </w:r>
    </w:p>
    <w:p w14:paraId="5C0571EB" w14:textId="77777777" w:rsidR="005D0811" w:rsidRDefault="00000000">
      <w:pPr>
        <w:pStyle w:val="ListParagraph"/>
        <w:numPr>
          <w:ilvl w:val="0"/>
          <w:numId w:val="1"/>
        </w:numPr>
        <w:tabs>
          <w:tab w:val="left" w:pos="990"/>
        </w:tabs>
        <w:spacing w:line="294" w:lineRule="exact"/>
        <w:ind w:left="990" w:hanging="170"/>
        <w:rPr>
          <w:sz w:val="24"/>
        </w:rPr>
      </w:pPr>
      <w:r>
        <w:rPr>
          <w:sz w:val="24"/>
        </w:rPr>
        <w:t>Recognise</w:t>
      </w:r>
      <w:r>
        <w:rPr>
          <w:spacing w:val="-4"/>
          <w:sz w:val="24"/>
        </w:rPr>
        <w:t xml:space="preserve"> </w:t>
      </w:r>
      <w:r>
        <w:rPr>
          <w:sz w:val="24"/>
        </w:rPr>
        <w:t>that some</w:t>
      </w:r>
      <w:r>
        <w:rPr>
          <w:spacing w:val="-1"/>
          <w:sz w:val="24"/>
        </w:rPr>
        <w:t xml:space="preserve"> </w:t>
      </w:r>
      <w:r>
        <w:rPr>
          <w:sz w:val="24"/>
        </w:rPr>
        <w:t>problems may</w:t>
      </w:r>
      <w:r>
        <w:rPr>
          <w:spacing w:val="-5"/>
          <w:sz w:val="24"/>
        </w:rPr>
        <w:t xml:space="preserve"> </w:t>
      </w:r>
      <w:r>
        <w:rPr>
          <w:sz w:val="24"/>
        </w:rPr>
        <w:t>not</w:t>
      </w:r>
      <w:r>
        <w:rPr>
          <w:spacing w:val="-1"/>
          <w:sz w:val="24"/>
        </w:rPr>
        <w:t xml:space="preserve"> </w:t>
      </w:r>
      <w:r>
        <w:rPr>
          <w:sz w:val="24"/>
        </w:rPr>
        <w:t>be</w:t>
      </w:r>
      <w:r>
        <w:rPr>
          <w:spacing w:val="1"/>
          <w:sz w:val="24"/>
        </w:rPr>
        <w:t xml:space="preserve"> </w:t>
      </w:r>
      <w:r>
        <w:rPr>
          <w:sz w:val="24"/>
        </w:rPr>
        <w:t xml:space="preserve">resolved in a short </w:t>
      </w:r>
      <w:r>
        <w:rPr>
          <w:spacing w:val="-2"/>
          <w:sz w:val="24"/>
        </w:rPr>
        <w:t>time.</w:t>
      </w:r>
    </w:p>
    <w:p w14:paraId="57F01D4F" w14:textId="77777777" w:rsidR="005D0811" w:rsidRDefault="00000000">
      <w:pPr>
        <w:pStyle w:val="ListParagraph"/>
        <w:numPr>
          <w:ilvl w:val="0"/>
          <w:numId w:val="1"/>
        </w:numPr>
        <w:tabs>
          <w:tab w:val="left" w:pos="990"/>
        </w:tabs>
        <w:spacing w:line="294" w:lineRule="exact"/>
        <w:ind w:left="990" w:hanging="170"/>
        <w:rPr>
          <w:sz w:val="24"/>
        </w:rPr>
      </w:pPr>
      <w:r>
        <w:rPr>
          <w:sz w:val="24"/>
        </w:rPr>
        <w:t>Follow</w:t>
      </w:r>
      <w:r>
        <w:rPr>
          <w:spacing w:val="-4"/>
          <w:sz w:val="24"/>
        </w:rPr>
        <w:t xml:space="preserve"> </w:t>
      </w:r>
      <w:r>
        <w:rPr>
          <w:sz w:val="24"/>
        </w:rPr>
        <w:t>the</w:t>
      </w:r>
      <w:r>
        <w:rPr>
          <w:spacing w:val="-3"/>
          <w:sz w:val="24"/>
        </w:rPr>
        <w:t xml:space="preserve"> </w:t>
      </w:r>
      <w:r>
        <w:rPr>
          <w:sz w:val="24"/>
        </w:rPr>
        <w:t>school’s</w:t>
      </w:r>
      <w:r>
        <w:rPr>
          <w:spacing w:val="-3"/>
          <w:sz w:val="24"/>
        </w:rPr>
        <w:t xml:space="preserve"> </w:t>
      </w:r>
      <w:r>
        <w:rPr>
          <w:sz w:val="24"/>
        </w:rPr>
        <w:t>complaints</w:t>
      </w:r>
      <w:r>
        <w:rPr>
          <w:spacing w:val="-3"/>
          <w:sz w:val="24"/>
        </w:rPr>
        <w:t xml:space="preserve"> </w:t>
      </w:r>
      <w:r>
        <w:rPr>
          <w:spacing w:val="-2"/>
          <w:sz w:val="24"/>
        </w:rPr>
        <w:t>procedure.</w:t>
      </w:r>
    </w:p>
    <w:p w14:paraId="31A150D8" w14:textId="77777777" w:rsidR="005D0811" w:rsidRDefault="00000000">
      <w:pPr>
        <w:pStyle w:val="ListParagraph"/>
        <w:numPr>
          <w:ilvl w:val="0"/>
          <w:numId w:val="1"/>
        </w:numPr>
        <w:tabs>
          <w:tab w:val="left" w:pos="990"/>
        </w:tabs>
        <w:spacing w:before="1"/>
        <w:ind w:right="249" w:firstLine="0"/>
        <w:rPr>
          <w:sz w:val="24"/>
        </w:rPr>
      </w:pPr>
      <w:r>
        <w:rPr>
          <w:sz w:val="24"/>
        </w:rPr>
        <w:t>Speak</w:t>
      </w:r>
      <w:r>
        <w:rPr>
          <w:spacing w:val="-3"/>
          <w:sz w:val="24"/>
        </w:rPr>
        <w:t xml:space="preserve"> </w:t>
      </w:r>
      <w:r>
        <w:rPr>
          <w:sz w:val="24"/>
        </w:rPr>
        <w:t>politely</w:t>
      </w:r>
      <w:r>
        <w:rPr>
          <w:spacing w:val="-8"/>
          <w:sz w:val="24"/>
        </w:rPr>
        <w:t xml:space="preserve"> </w:t>
      </w:r>
      <w:r>
        <w:rPr>
          <w:sz w:val="24"/>
        </w:rPr>
        <w:t>and</w:t>
      </w:r>
      <w:r>
        <w:rPr>
          <w:spacing w:val="-1"/>
          <w:sz w:val="24"/>
        </w:rPr>
        <w:t xml:space="preserve"> </w:t>
      </w:r>
      <w:r>
        <w:rPr>
          <w:sz w:val="24"/>
        </w:rPr>
        <w:t>respectfully</w:t>
      </w:r>
      <w:r>
        <w:rPr>
          <w:spacing w:val="-8"/>
          <w:sz w:val="24"/>
        </w:rPr>
        <w:t xml:space="preserve"> </w:t>
      </w:r>
      <w:r>
        <w:rPr>
          <w:sz w:val="24"/>
        </w:rPr>
        <w:t>using</w:t>
      </w:r>
      <w:r>
        <w:rPr>
          <w:spacing w:val="-4"/>
          <w:sz w:val="24"/>
        </w:rPr>
        <w:t xml:space="preserve"> </w:t>
      </w:r>
      <w:r>
        <w:rPr>
          <w:sz w:val="24"/>
        </w:rPr>
        <w:t>appropriate</w:t>
      </w:r>
      <w:r>
        <w:rPr>
          <w:spacing w:val="-4"/>
          <w:sz w:val="24"/>
        </w:rPr>
        <w:t xml:space="preserve"> </w:t>
      </w:r>
      <w:r>
        <w:rPr>
          <w:sz w:val="24"/>
        </w:rPr>
        <w:t>language</w:t>
      </w:r>
      <w:r>
        <w:rPr>
          <w:spacing w:val="-2"/>
          <w:sz w:val="24"/>
        </w:rPr>
        <w:t xml:space="preserve"> </w:t>
      </w:r>
      <w:r>
        <w:rPr>
          <w:sz w:val="24"/>
        </w:rPr>
        <w:t>and</w:t>
      </w:r>
      <w:r>
        <w:rPr>
          <w:spacing w:val="-3"/>
          <w:sz w:val="24"/>
        </w:rPr>
        <w:t xml:space="preserve"> </w:t>
      </w:r>
      <w:r>
        <w:rPr>
          <w:sz w:val="24"/>
        </w:rPr>
        <w:t>avoid</w:t>
      </w:r>
      <w:r>
        <w:rPr>
          <w:spacing w:val="-3"/>
          <w:sz w:val="24"/>
        </w:rPr>
        <w:t xml:space="preserve"> </w:t>
      </w:r>
      <w:r>
        <w:rPr>
          <w:sz w:val="24"/>
        </w:rPr>
        <w:t>any</w:t>
      </w:r>
      <w:r>
        <w:rPr>
          <w:spacing w:val="-6"/>
          <w:sz w:val="24"/>
        </w:rPr>
        <w:t xml:space="preserve"> </w:t>
      </w:r>
      <w:r>
        <w:rPr>
          <w:sz w:val="24"/>
        </w:rPr>
        <w:t>aggression or verbal abuse, including name-calling.</w:t>
      </w:r>
    </w:p>
    <w:p w14:paraId="14A72C96" w14:textId="77777777" w:rsidR="005D0811" w:rsidRDefault="00000000">
      <w:pPr>
        <w:pStyle w:val="ListParagraph"/>
        <w:numPr>
          <w:ilvl w:val="0"/>
          <w:numId w:val="1"/>
        </w:numPr>
        <w:tabs>
          <w:tab w:val="left" w:pos="990"/>
        </w:tabs>
        <w:ind w:right="571" w:firstLine="0"/>
        <w:rPr>
          <w:sz w:val="24"/>
        </w:rPr>
      </w:pPr>
      <w:r>
        <w:rPr>
          <w:sz w:val="24"/>
        </w:rPr>
        <w:t>Raise</w:t>
      </w:r>
      <w:r>
        <w:rPr>
          <w:spacing w:val="-4"/>
          <w:sz w:val="24"/>
        </w:rPr>
        <w:t xml:space="preserve"> </w:t>
      </w:r>
      <w:r>
        <w:rPr>
          <w:sz w:val="24"/>
        </w:rPr>
        <w:t>concerns/complaints</w:t>
      </w:r>
      <w:r>
        <w:rPr>
          <w:spacing w:val="-4"/>
          <w:sz w:val="24"/>
        </w:rPr>
        <w:t xml:space="preserve"> </w:t>
      </w:r>
      <w:r>
        <w:rPr>
          <w:sz w:val="24"/>
        </w:rPr>
        <w:t>in</w:t>
      </w:r>
      <w:r>
        <w:rPr>
          <w:spacing w:val="-4"/>
          <w:sz w:val="24"/>
        </w:rPr>
        <w:t xml:space="preserve"> </w:t>
      </w:r>
      <w:r>
        <w:rPr>
          <w:sz w:val="24"/>
        </w:rPr>
        <w:t>an</w:t>
      </w:r>
      <w:r>
        <w:rPr>
          <w:spacing w:val="-4"/>
          <w:sz w:val="24"/>
        </w:rPr>
        <w:t xml:space="preserve"> </w:t>
      </w:r>
      <w:r>
        <w:rPr>
          <w:sz w:val="24"/>
        </w:rPr>
        <w:t>appropriate</w:t>
      </w:r>
      <w:r>
        <w:rPr>
          <w:spacing w:val="-2"/>
          <w:sz w:val="24"/>
        </w:rPr>
        <w:t xml:space="preserve"> </w:t>
      </w:r>
      <w:r>
        <w:rPr>
          <w:sz w:val="24"/>
        </w:rPr>
        <w:t>place</w:t>
      </w:r>
      <w:r>
        <w:rPr>
          <w:spacing w:val="-5"/>
          <w:sz w:val="24"/>
        </w:rPr>
        <w:t xml:space="preserve"> </w:t>
      </w:r>
      <w:r>
        <w:rPr>
          <w:sz w:val="24"/>
        </w:rPr>
        <w:t>and</w:t>
      </w:r>
      <w:r>
        <w:rPr>
          <w:spacing w:val="-2"/>
          <w:sz w:val="24"/>
        </w:rPr>
        <w:t xml:space="preserve"> </w:t>
      </w:r>
      <w:r>
        <w:rPr>
          <w:sz w:val="24"/>
        </w:rPr>
        <w:t>at</w:t>
      </w:r>
      <w:r>
        <w:rPr>
          <w:spacing w:val="-4"/>
          <w:sz w:val="24"/>
        </w:rPr>
        <w:t xml:space="preserve"> </w:t>
      </w:r>
      <w:r>
        <w:rPr>
          <w:sz w:val="24"/>
        </w:rPr>
        <w:t>an</w:t>
      </w:r>
      <w:r>
        <w:rPr>
          <w:spacing w:val="-4"/>
          <w:sz w:val="24"/>
        </w:rPr>
        <w:t xml:space="preserve"> </w:t>
      </w:r>
      <w:r>
        <w:rPr>
          <w:sz w:val="24"/>
        </w:rPr>
        <w:t>appropriate</w:t>
      </w:r>
      <w:r>
        <w:rPr>
          <w:spacing w:val="-4"/>
          <w:sz w:val="24"/>
        </w:rPr>
        <w:t xml:space="preserve"> </w:t>
      </w:r>
      <w:r>
        <w:rPr>
          <w:sz w:val="24"/>
        </w:rPr>
        <w:t>time</w:t>
      </w:r>
      <w:r>
        <w:rPr>
          <w:spacing w:val="-5"/>
          <w:sz w:val="24"/>
        </w:rPr>
        <w:t xml:space="preserve"> </w:t>
      </w:r>
      <w:r>
        <w:rPr>
          <w:sz w:val="24"/>
        </w:rPr>
        <w:t>(for example not in front of other parents or pupils and not in an open public space).</w:t>
      </w:r>
    </w:p>
    <w:p w14:paraId="6C664038" w14:textId="77777777" w:rsidR="005D0811" w:rsidRDefault="00000000">
      <w:pPr>
        <w:pStyle w:val="ListParagraph"/>
        <w:numPr>
          <w:ilvl w:val="0"/>
          <w:numId w:val="1"/>
        </w:numPr>
        <w:tabs>
          <w:tab w:val="left" w:pos="990"/>
        </w:tabs>
        <w:ind w:left="990" w:hanging="170"/>
        <w:rPr>
          <w:sz w:val="24"/>
        </w:rPr>
      </w:pPr>
      <w:r>
        <w:rPr>
          <w:sz w:val="24"/>
        </w:rPr>
        <w:t>To</w:t>
      </w:r>
      <w:r>
        <w:rPr>
          <w:spacing w:val="-3"/>
          <w:sz w:val="24"/>
        </w:rPr>
        <w:t xml:space="preserve"> </w:t>
      </w:r>
      <w:r>
        <w:rPr>
          <w:sz w:val="24"/>
        </w:rPr>
        <w:t>be</w:t>
      </w:r>
      <w:r>
        <w:rPr>
          <w:spacing w:val="-2"/>
          <w:sz w:val="24"/>
        </w:rPr>
        <w:t xml:space="preserve"> </w:t>
      </w:r>
      <w:r>
        <w:rPr>
          <w:sz w:val="24"/>
        </w:rPr>
        <w:t>prepared</w:t>
      </w:r>
      <w:r>
        <w:rPr>
          <w:spacing w:val="-1"/>
          <w:sz w:val="24"/>
        </w:rPr>
        <w:t xml:space="preserve"> </w:t>
      </w:r>
      <w:r>
        <w:rPr>
          <w:sz w:val="24"/>
        </w:rPr>
        <w:t>to work</w:t>
      </w:r>
      <w:r>
        <w:rPr>
          <w:spacing w:val="1"/>
          <w:sz w:val="24"/>
        </w:rPr>
        <w:t xml:space="preserve"> </w:t>
      </w:r>
      <w:r>
        <w:rPr>
          <w:sz w:val="24"/>
        </w:rPr>
        <w:t>towards</w:t>
      </w:r>
      <w:r>
        <w:rPr>
          <w:spacing w:val="-1"/>
          <w:sz w:val="24"/>
        </w:rPr>
        <w:t xml:space="preserve"> </w:t>
      </w:r>
      <w:r>
        <w:rPr>
          <w:sz w:val="24"/>
        </w:rPr>
        <w:t>a</w:t>
      </w:r>
      <w:r>
        <w:rPr>
          <w:spacing w:val="-2"/>
          <w:sz w:val="24"/>
        </w:rPr>
        <w:t xml:space="preserve"> </w:t>
      </w:r>
      <w:r>
        <w:rPr>
          <w:sz w:val="24"/>
        </w:rPr>
        <w:t>resolution</w:t>
      </w:r>
      <w:r>
        <w:rPr>
          <w:spacing w:val="-1"/>
          <w:sz w:val="24"/>
        </w:rPr>
        <w:t xml:space="preserve"> </w:t>
      </w:r>
      <w:r>
        <w:rPr>
          <w:sz w:val="24"/>
        </w:rPr>
        <w:t>and in partnership</w:t>
      </w:r>
      <w:r>
        <w:rPr>
          <w:spacing w:val="-1"/>
          <w:sz w:val="24"/>
        </w:rPr>
        <w:t xml:space="preserve"> </w:t>
      </w:r>
      <w:r>
        <w:rPr>
          <w:sz w:val="24"/>
        </w:rPr>
        <w:t>with the</w:t>
      </w:r>
      <w:r>
        <w:rPr>
          <w:spacing w:val="-1"/>
          <w:sz w:val="24"/>
        </w:rPr>
        <w:t xml:space="preserve"> </w:t>
      </w:r>
      <w:r>
        <w:rPr>
          <w:spacing w:val="-2"/>
          <w:sz w:val="24"/>
        </w:rPr>
        <w:t>school.</w:t>
      </w:r>
    </w:p>
    <w:p w14:paraId="29BA9A5C" w14:textId="77777777" w:rsidR="005D0811" w:rsidRDefault="005D0811">
      <w:pPr>
        <w:pStyle w:val="BodyText"/>
      </w:pPr>
    </w:p>
    <w:p w14:paraId="76C07231" w14:textId="77777777" w:rsidR="005D0811" w:rsidRDefault="005D0811">
      <w:pPr>
        <w:pStyle w:val="BodyText"/>
      </w:pPr>
    </w:p>
    <w:p w14:paraId="4FE9B989" w14:textId="77777777" w:rsidR="005D0811" w:rsidRDefault="00000000">
      <w:pPr>
        <w:pStyle w:val="BodyText"/>
        <w:ind w:left="100" w:right="165" w:firstLine="719"/>
      </w:pPr>
      <w:r>
        <w:t>This policy is intended to be used in conjunction with the school’s complaints procedure.</w:t>
      </w:r>
      <w:r>
        <w:rPr>
          <w:spacing w:val="-3"/>
        </w:rPr>
        <w:t xml:space="preserve"> </w:t>
      </w:r>
      <w:r>
        <w:t>Taken</w:t>
      </w:r>
      <w:r>
        <w:rPr>
          <w:spacing w:val="-3"/>
        </w:rPr>
        <w:t xml:space="preserve"> </w:t>
      </w:r>
      <w:r>
        <w:t>together,</w:t>
      </w:r>
      <w:r>
        <w:rPr>
          <w:spacing w:val="-3"/>
        </w:rPr>
        <w:t xml:space="preserve"> </w:t>
      </w:r>
      <w:r>
        <w:t>these</w:t>
      </w:r>
      <w:r>
        <w:rPr>
          <w:spacing w:val="-4"/>
        </w:rPr>
        <w:t xml:space="preserve"> </w:t>
      </w:r>
      <w:r>
        <w:t>documents</w:t>
      </w:r>
      <w:r>
        <w:rPr>
          <w:spacing w:val="-3"/>
        </w:rPr>
        <w:t xml:space="preserve"> </w:t>
      </w:r>
      <w:r>
        <w:t>set</w:t>
      </w:r>
      <w:r>
        <w:rPr>
          <w:spacing w:val="-3"/>
        </w:rPr>
        <w:t xml:space="preserve"> </w:t>
      </w:r>
      <w:r>
        <w:t>out</w:t>
      </w:r>
      <w:r>
        <w:rPr>
          <w:spacing w:val="-3"/>
        </w:rPr>
        <w:t xml:space="preserve"> </w:t>
      </w:r>
      <w:r>
        <w:t>how</w:t>
      </w:r>
      <w:r>
        <w:rPr>
          <w:spacing w:val="-3"/>
        </w:rPr>
        <w:t xml:space="preserve"> </w:t>
      </w:r>
      <w:r>
        <w:t>we</w:t>
      </w:r>
      <w:r>
        <w:rPr>
          <w:spacing w:val="-5"/>
        </w:rPr>
        <w:t xml:space="preserve"> </w:t>
      </w:r>
      <w:r>
        <w:t>will</w:t>
      </w:r>
      <w:r>
        <w:rPr>
          <w:spacing w:val="-3"/>
        </w:rPr>
        <w:t xml:space="preserve"> </w:t>
      </w:r>
      <w:r>
        <w:t>always</w:t>
      </w:r>
      <w:r>
        <w:rPr>
          <w:spacing w:val="-3"/>
        </w:rPr>
        <w:t xml:space="preserve"> </w:t>
      </w:r>
      <w:r>
        <w:t>seek</w:t>
      </w:r>
      <w:r>
        <w:rPr>
          <w:spacing w:val="-3"/>
        </w:rPr>
        <w:t xml:space="preserve"> </w:t>
      </w:r>
      <w:r>
        <w:t>to</w:t>
      </w:r>
      <w:r>
        <w:rPr>
          <w:spacing w:val="-3"/>
        </w:rPr>
        <w:t xml:space="preserve"> </w:t>
      </w:r>
      <w:r>
        <w:t>work</w:t>
      </w:r>
      <w:r>
        <w:rPr>
          <w:spacing w:val="-3"/>
        </w:rPr>
        <w:t xml:space="preserve"> </w:t>
      </w:r>
      <w:r>
        <w:t xml:space="preserve">with parents, carers and others with a legitimate complaint to resolve a difficulty and reach a </w:t>
      </w:r>
      <w:r>
        <w:rPr>
          <w:spacing w:val="-2"/>
        </w:rPr>
        <w:t>resolution.</w:t>
      </w:r>
    </w:p>
    <w:p w14:paraId="547FA0CC" w14:textId="77777777" w:rsidR="005D0811" w:rsidRDefault="005D0811">
      <w:pPr>
        <w:pStyle w:val="BodyText"/>
      </w:pPr>
    </w:p>
    <w:p w14:paraId="3F489EC1" w14:textId="77777777" w:rsidR="005D0811" w:rsidRDefault="00000000">
      <w:pPr>
        <w:pStyle w:val="BodyText"/>
        <w:ind w:left="100" w:firstLine="719"/>
      </w:pPr>
      <w:r>
        <w:t>However,</w:t>
      </w:r>
      <w:r>
        <w:rPr>
          <w:spacing w:val="-3"/>
        </w:rPr>
        <w:t xml:space="preserve"> </w:t>
      </w:r>
      <w:r>
        <w:t>in</w:t>
      </w:r>
      <w:r>
        <w:rPr>
          <w:spacing w:val="-3"/>
        </w:rPr>
        <w:t xml:space="preserve"> </w:t>
      </w:r>
      <w:r>
        <w:t>cases</w:t>
      </w:r>
      <w:r>
        <w:rPr>
          <w:spacing w:val="-3"/>
        </w:rPr>
        <w:t xml:space="preserve"> </w:t>
      </w:r>
      <w:r>
        <w:t>of</w:t>
      </w:r>
      <w:r>
        <w:rPr>
          <w:spacing w:val="-3"/>
        </w:rPr>
        <w:t xml:space="preserve"> </w:t>
      </w:r>
      <w:r>
        <w:t>unreasonably</w:t>
      </w:r>
      <w:r>
        <w:rPr>
          <w:spacing w:val="-8"/>
        </w:rPr>
        <w:t xml:space="preserve"> </w:t>
      </w:r>
      <w:r>
        <w:t>persistent</w:t>
      </w:r>
      <w:r>
        <w:rPr>
          <w:spacing w:val="-3"/>
        </w:rPr>
        <w:t xml:space="preserve"> </w:t>
      </w:r>
      <w:r>
        <w:t>complaints</w:t>
      </w:r>
      <w:r>
        <w:rPr>
          <w:spacing w:val="-3"/>
        </w:rPr>
        <w:t xml:space="preserve"> </w:t>
      </w:r>
      <w:r>
        <w:t>or</w:t>
      </w:r>
      <w:r>
        <w:rPr>
          <w:spacing w:val="-3"/>
        </w:rPr>
        <w:t xml:space="preserve"> </w:t>
      </w:r>
      <w:r>
        <w:t>harassment,</w:t>
      </w:r>
      <w:r>
        <w:rPr>
          <w:spacing w:val="-3"/>
        </w:rPr>
        <w:t xml:space="preserve"> </w:t>
      </w:r>
      <w:r>
        <w:t>the</w:t>
      </w:r>
      <w:r>
        <w:rPr>
          <w:spacing w:val="-2"/>
        </w:rPr>
        <w:t xml:space="preserve"> </w:t>
      </w:r>
      <w:r>
        <w:t>school</w:t>
      </w:r>
      <w:r>
        <w:rPr>
          <w:spacing w:val="-3"/>
        </w:rPr>
        <w:t xml:space="preserve"> </w:t>
      </w:r>
      <w:r>
        <w:t>may take any or all of the following steps, as appropriate:</w:t>
      </w:r>
    </w:p>
    <w:p w14:paraId="5FFF3A7D" w14:textId="77777777" w:rsidR="005D0811" w:rsidRDefault="00000000">
      <w:pPr>
        <w:pStyle w:val="ListParagraph"/>
        <w:numPr>
          <w:ilvl w:val="0"/>
          <w:numId w:val="1"/>
        </w:numPr>
        <w:tabs>
          <w:tab w:val="left" w:pos="991"/>
        </w:tabs>
        <w:ind w:left="100" w:right="439" w:firstLine="719"/>
        <w:rPr>
          <w:sz w:val="24"/>
        </w:rPr>
      </w:pPr>
      <w:r>
        <w:rPr>
          <w:sz w:val="24"/>
        </w:rPr>
        <w:t>Inform</w:t>
      </w:r>
      <w:r>
        <w:rPr>
          <w:spacing w:val="-3"/>
          <w:sz w:val="24"/>
        </w:rPr>
        <w:t xml:space="preserve"> </w:t>
      </w:r>
      <w:r>
        <w:rPr>
          <w:sz w:val="24"/>
        </w:rPr>
        <w:t>the</w:t>
      </w:r>
      <w:r>
        <w:rPr>
          <w:spacing w:val="-4"/>
          <w:sz w:val="24"/>
        </w:rPr>
        <w:t xml:space="preserve"> </w:t>
      </w:r>
      <w:r>
        <w:rPr>
          <w:sz w:val="24"/>
        </w:rPr>
        <w:t>complainant</w:t>
      </w:r>
      <w:r>
        <w:rPr>
          <w:spacing w:val="-1"/>
          <w:sz w:val="24"/>
        </w:rPr>
        <w:t xml:space="preserve"> </w:t>
      </w:r>
      <w:r>
        <w:rPr>
          <w:sz w:val="24"/>
        </w:rPr>
        <w:t>informally</w:t>
      </w:r>
      <w:r>
        <w:rPr>
          <w:spacing w:val="-8"/>
          <w:sz w:val="24"/>
        </w:rPr>
        <w:t xml:space="preserve"> </w:t>
      </w:r>
      <w:r>
        <w:rPr>
          <w:sz w:val="24"/>
        </w:rPr>
        <w:t>that</w:t>
      </w:r>
      <w:r>
        <w:rPr>
          <w:spacing w:val="-3"/>
          <w:sz w:val="24"/>
        </w:rPr>
        <w:t xml:space="preserve"> </w:t>
      </w:r>
      <w:r>
        <w:rPr>
          <w:sz w:val="24"/>
        </w:rPr>
        <w:t>his/her</w:t>
      </w:r>
      <w:r>
        <w:rPr>
          <w:spacing w:val="-5"/>
          <w:sz w:val="24"/>
        </w:rPr>
        <w:t xml:space="preserve"> </w:t>
      </w:r>
      <w:r>
        <w:rPr>
          <w:sz w:val="24"/>
        </w:rPr>
        <w:t>behaviour</w:t>
      </w:r>
      <w:r>
        <w:rPr>
          <w:spacing w:val="-3"/>
          <w:sz w:val="24"/>
        </w:rPr>
        <w:t xml:space="preserve"> </w:t>
      </w:r>
      <w:r>
        <w:rPr>
          <w:sz w:val="24"/>
        </w:rPr>
        <w:t>is</w:t>
      </w:r>
      <w:r>
        <w:rPr>
          <w:spacing w:val="-3"/>
          <w:sz w:val="24"/>
        </w:rPr>
        <w:t xml:space="preserve"> </w:t>
      </w:r>
      <w:r>
        <w:rPr>
          <w:sz w:val="24"/>
        </w:rPr>
        <w:t>now</w:t>
      </w:r>
      <w:r>
        <w:rPr>
          <w:spacing w:val="-3"/>
          <w:sz w:val="24"/>
        </w:rPr>
        <w:t xml:space="preserve"> </w:t>
      </w:r>
      <w:r>
        <w:rPr>
          <w:sz w:val="24"/>
        </w:rPr>
        <w:t>considered</w:t>
      </w:r>
      <w:r>
        <w:rPr>
          <w:spacing w:val="-3"/>
          <w:sz w:val="24"/>
        </w:rPr>
        <w:t xml:space="preserve"> </w:t>
      </w:r>
      <w:r>
        <w:rPr>
          <w:sz w:val="24"/>
        </w:rPr>
        <w:t>by</w:t>
      </w:r>
      <w:r>
        <w:rPr>
          <w:spacing w:val="-8"/>
          <w:sz w:val="24"/>
        </w:rPr>
        <w:t xml:space="preserve"> </w:t>
      </w:r>
      <w:r>
        <w:rPr>
          <w:sz w:val="24"/>
        </w:rPr>
        <w:t>the school to be unreasonable or unacceptable, and request a changed approach.</w:t>
      </w:r>
    </w:p>
    <w:p w14:paraId="5D73A839" w14:textId="77777777" w:rsidR="005D0811" w:rsidRDefault="00000000">
      <w:pPr>
        <w:pStyle w:val="ListParagraph"/>
        <w:numPr>
          <w:ilvl w:val="0"/>
          <w:numId w:val="1"/>
        </w:numPr>
        <w:tabs>
          <w:tab w:val="left" w:pos="991"/>
        </w:tabs>
        <w:spacing w:before="1"/>
        <w:ind w:left="100" w:right="329" w:firstLine="719"/>
        <w:rPr>
          <w:sz w:val="24"/>
        </w:rPr>
      </w:pPr>
      <w:r>
        <w:rPr>
          <w:sz w:val="24"/>
        </w:rPr>
        <w:t>Inform</w:t>
      </w:r>
      <w:r>
        <w:rPr>
          <w:spacing w:val="-4"/>
          <w:sz w:val="24"/>
        </w:rPr>
        <w:t xml:space="preserve"> </w:t>
      </w:r>
      <w:r>
        <w:rPr>
          <w:sz w:val="24"/>
        </w:rPr>
        <w:t>the</w:t>
      </w:r>
      <w:r>
        <w:rPr>
          <w:spacing w:val="-5"/>
          <w:sz w:val="24"/>
        </w:rPr>
        <w:t xml:space="preserve"> </w:t>
      </w:r>
      <w:r>
        <w:rPr>
          <w:sz w:val="24"/>
        </w:rPr>
        <w:t>complainant</w:t>
      </w:r>
      <w:r>
        <w:rPr>
          <w:spacing w:val="-2"/>
          <w:sz w:val="24"/>
        </w:rPr>
        <w:t xml:space="preserve"> </w:t>
      </w:r>
      <w:r>
        <w:rPr>
          <w:sz w:val="24"/>
        </w:rPr>
        <w:t>in</w:t>
      </w:r>
      <w:r>
        <w:rPr>
          <w:spacing w:val="-4"/>
          <w:sz w:val="24"/>
        </w:rPr>
        <w:t xml:space="preserve"> </w:t>
      </w:r>
      <w:r>
        <w:rPr>
          <w:sz w:val="24"/>
        </w:rPr>
        <w:t>writing</w:t>
      </w:r>
      <w:r>
        <w:rPr>
          <w:spacing w:val="-6"/>
          <w:sz w:val="24"/>
        </w:rPr>
        <w:t xml:space="preserve"> </w:t>
      </w:r>
      <w:r>
        <w:rPr>
          <w:sz w:val="24"/>
        </w:rPr>
        <w:t>that</w:t>
      </w:r>
      <w:r>
        <w:rPr>
          <w:spacing w:val="-4"/>
          <w:sz w:val="24"/>
        </w:rPr>
        <w:t xml:space="preserve"> </w:t>
      </w:r>
      <w:r>
        <w:rPr>
          <w:sz w:val="24"/>
        </w:rPr>
        <w:t>the</w:t>
      </w:r>
      <w:r>
        <w:rPr>
          <w:spacing w:val="-4"/>
          <w:sz w:val="24"/>
        </w:rPr>
        <w:t xml:space="preserve"> </w:t>
      </w:r>
      <w:r>
        <w:rPr>
          <w:sz w:val="24"/>
        </w:rPr>
        <w:t>school</w:t>
      </w:r>
      <w:r>
        <w:rPr>
          <w:spacing w:val="-4"/>
          <w:sz w:val="24"/>
        </w:rPr>
        <w:t xml:space="preserve"> </w:t>
      </w:r>
      <w:r>
        <w:rPr>
          <w:sz w:val="24"/>
        </w:rPr>
        <w:t>considers</w:t>
      </w:r>
      <w:r>
        <w:rPr>
          <w:spacing w:val="-4"/>
          <w:sz w:val="24"/>
        </w:rPr>
        <w:t xml:space="preserve"> </w:t>
      </w:r>
      <w:r>
        <w:rPr>
          <w:sz w:val="24"/>
        </w:rPr>
        <w:t>his/her</w:t>
      </w:r>
      <w:r>
        <w:rPr>
          <w:spacing w:val="-4"/>
          <w:sz w:val="24"/>
        </w:rPr>
        <w:t xml:space="preserve"> </w:t>
      </w:r>
      <w:r>
        <w:rPr>
          <w:sz w:val="24"/>
        </w:rPr>
        <w:t>behaviour</w:t>
      </w:r>
      <w:r>
        <w:rPr>
          <w:spacing w:val="-4"/>
          <w:sz w:val="24"/>
        </w:rPr>
        <w:t xml:space="preserve"> </w:t>
      </w:r>
      <w:r>
        <w:rPr>
          <w:sz w:val="24"/>
        </w:rPr>
        <w:t>to</w:t>
      </w:r>
      <w:r>
        <w:rPr>
          <w:spacing w:val="-4"/>
          <w:sz w:val="24"/>
        </w:rPr>
        <w:t xml:space="preserve"> </w:t>
      </w:r>
      <w:r>
        <w:rPr>
          <w:sz w:val="24"/>
        </w:rPr>
        <w:t>fall under the terms of the Unreasonably Persistent Complaints/Harassment Policy.</w:t>
      </w:r>
    </w:p>
    <w:p w14:paraId="3909723E" w14:textId="77777777" w:rsidR="005D0811" w:rsidRDefault="00000000">
      <w:pPr>
        <w:pStyle w:val="ListParagraph"/>
        <w:numPr>
          <w:ilvl w:val="0"/>
          <w:numId w:val="1"/>
        </w:numPr>
        <w:tabs>
          <w:tab w:val="left" w:pos="989"/>
        </w:tabs>
        <w:ind w:left="100" w:right="761" w:firstLine="719"/>
        <w:rPr>
          <w:sz w:val="24"/>
        </w:rPr>
      </w:pPr>
      <w:r>
        <w:rPr>
          <w:sz w:val="24"/>
        </w:rPr>
        <w:t>Require</w:t>
      </w:r>
      <w:r>
        <w:rPr>
          <w:spacing w:val="-4"/>
          <w:sz w:val="24"/>
        </w:rPr>
        <w:t xml:space="preserve"> </w:t>
      </w:r>
      <w:r>
        <w:rPr>
          <w:sz w:val="24"/>
        </w:rPr>
        <w:t>all</w:t>
      </w:r>
      <w:r>
        <w:rPr>
          <w:spacing w:val="-2"/>
          <w:sz w:val="24"/>
        </w:rPr>
        <w:t xml:space="preserve"> </w:t>
      </w:r>
      <w:r>
        <w:rPr>
          <w:sz w:val="24"/>
        </w:rPr>
        <w:t>future</w:t>
      </w:r>
      <w:r>
        <w:rPr>
          <w:spacing w:val="-3"/>
          <w:sz w:val="24"/>
        </w:rPr>
        <w:t xml:space="preserve"> </w:t>
      </w:r>
      <w:r>
        <w:rPr>
          <w:sz w:val="24"/>
        </w:rPr>
        <w:t>meetings</w:t>
      </w:r>
      <w:r>
        <w:rPr>
          <w:spacing w:val="-2"/>
          <w:sz w:val="24"/>
        </w:rPr>
        <w:t xml:space="preserve"> </w:t>
      </w:r>
      <w:r>
        <w:rPr>
          <w:sz w:val="24"/>
        </w:rPr>
        <w:t>with</w:t>
      </w:r>
      <w:r>
        <w:rPr>
          <w:spacing w:val="-2"/>
          <w:sz w:val="24"/>
        </w:rPr>
        <w:t xml:space="preserve"> </w:t>
      </w:r>
      <w:r>
        <w:rPr>
          <w:sz w:val="24"/>
        </w:rPr>
        <w:t>a</w:t>
      </w:r>
      <w:r>
        <w:rPr>
          <w:spacing w:val="-2"/>
          <w:sz w:val="24"/>
        </w:rPr>
        <w:t xml:space="preserve"> </w:t>
      </w:r>
      <w:r>
        <w:rPr>
          <w:sz w:val="24"/>
        </w:rPr>
        <w:t>member</w:t>
      </w:r>
      <w:r>
        <w:rPr>
          <w:spacing w:val="-2"/>
          <w:sz w:val="24"/>
        </w:rPr>
        <w:t xml:space="preserve"> </w:t>
      </w:r>
      <w:r>
        <w:rPr>
          <w:sz w:val="24"/>
        </w:rPr>
        <w:t>of</w:t>
      </w:r>
      <w:r>
        <w:rPr>
          <w:spacing w:val="-4"/>
          <w:sz w:val="24"/>
        </w:rPr>
        <w:t xml:space="preserve"> </w:t>
      </w:r>
      <w:r>
        <w:rPr>
          <w:sz w:val="24"/>
        </w:rPr>
        <w:t>staff</w:t>
      </w:r>
      <w:r>
        <w:rPr>
          <w:spacing w:val="-4"/>
          <w:sz w:val="24"/>
        </w:rPr>
        <w:t xml:space="preserve"> </w:t>
      </w:r>
      <w:r>
        <w:rPr>
          <w:sz w:val="24"/>
        </w:rPr>
        <w:t>to</w:t>
      </w:r>
      <w:r>
        <w:rPr>
          <w:spacing w:val="-2"/>
          <w:sz w:val="24"/>
        </w:rPr>
        <w:t xml:space="preserve"> </w:t>
      </w:r>
      <w:r>
        <w:rPr>
          <w:sz w:val="24"/>
        </w:rPr>
        <w:t>be</w:t>
      </w:r>
      <w:r>
        <w:rPr>
          <w:spacing w:val="-2"/>
          <w:sz w:val="24"/>
        </w:rPr>
        <w:t xml:space="preserve"> </w:t>
      </w:r>
      <w:r>
        <w:rPr>
          <w:sz w:val="24"/>
        </w:rPr>
        <w:t>conducted</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z w:val="24"/>
        </w:rPr>
        <w:t>third person present. In the interests of all parties, notes of these meetings will be taken.</w:t>
      </w:r>
    </w:p>
    <w:p w14:paraId="3A707EB4" w14:textId="77777777" w:rsidR="005D0811" w:rsidRDefault="00000000">
      <w:pPr>
        <w:pStyle w:val="ListParagraph"/>
        <w:numPr>
          <w:ilvl w:val="0"/>
          <w:numId w:val="1"/>
        </w:numPr>
        <w:tabs>
          <w:tab w:val="left" w:pos="991"/>
        </w:tabs>
        <w:ind w:left="100" w:right="354" w:firstLine="719"/>
        <w:rPr>
          <w:sz w:val="24"/>
        </w:rPr>
      </w:pPr>
      <w:r>
        <w:rPr>
          <w:sz w:val="24"/>
        </w:rPr>
        <w:t>Inform</w:t>
      </w:r>
      <w:r>
        <w:rPr>
          <w:spacing w:val="-3"/>
          <w:sz w:val="24"/>
        </w:rPr>
        <w:t xml:space="preserve"> </w:t>
      </w:r>
      <w:r>
        <w:rPr>
          <w:sz w:val="24"/>
        </w:rPr>
        <w:t>the</w:t>
      </w:r>
      <w:r>
        <w:rPr>
          <w:spacing w:val="-4"/>
          <w:sz w:val="24"/>
        </w:rPr>
        <w:t xml:space="preserve"> </w:t>
      </w:r>
      <w:r>
        <w:rPr>
          <w:sz w:val="24"/>
        </w:rPr>
        <w:t>complainant</w:t>
      </w:r>
      <w:r>
        <w:rPr>
          <w:spacing w:val="-1"/>
          <w:sz w:val="24"/>
        </w:rPr>
        <w:t xml:space="preserve"> </w:t>
      </w:r>
      <w:r>
        <w:rPr>
          <w:sz w:val="24"/>
        </w:rPr>
        <w:t>that,</w:t>
      </w:r>
      <w:r>
        <w:rPr>
          <w:spacing w:val="-3"/>
          <w:sz w:val="24"/>
        </w:rPr>
        <w:t xml:space="preserve"> </w:t>
      </w:r>
      <w:r>
        <w:rPr>
          <w:sz w:val="24"/>
        </w:rPr>
        <w:t>except</w:t>
      </w:r>
      <w:r>
        <w:rPr>
          <w:spacing w:val="-3"/>
          <w:sz w:val="24"/>
        </w:rPr>
        <w:t xml:space="preserve"> </w:t>
      </w:r>
      <w:r>
        <w:rPr>
          <w:sz w:val="24"/>
        </w:rPr>
        <w:t>in</w:t>
      </w:r>
      <w:r>
        <w:rPr>
          <w:spacing w:val="-3"/>
          <w:sz w:val="24"/>
        </w:rPr>
        <w:t xml:space="preserve"> </w:t>
      </w:r>
      <w:r>
        <w:rPr>
          <w:sz w:val="24"/>
        </w:rPr>
        <w:t>emergencies,</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will</w:t>
      </w:r>
      <w:r>
        <w:rPr>
          <w:spacing w:val="-3"/>
          <w:sz w:val="24"/>
        </w:rPr>
        <w:t xml:space="preserve"> </w:t>
      </w:r>
      <w:r>
        <w:rPr>
          <w:sz w:val="24"/>
        </w:rPr>
        <w:t>respond</w:t>
      </w:r>
      <w:r>
        <w:rPr>
          <w:spacing w:val="-3"/>
          <w:sz w:val="24"/>
        </w:rPr>
        <w:t xml:space="preserve"> </w:t>
      </w:r>
      <w:r>
        <w:rPr>
          <w:sz w:val="24"/>
        </w:rPr>
        <w:t>only</w:t>
      </w:r>
      <w:r>
        <w:rPr>
          <w:spacing w:val="-8"/>
          <w:sz w:val="24"/>
        </w:rPr>
        <w:t xml:space="preserve"> </w:t>
      </w:r>
      <w:r>
        <w:rPr>
          <w:sz w:val="24"/>
        </w:rPr>
        <w:t>to written communication.</w:t>
      </w:r>
    </w:p>
    <w:p w14:paraId="08B9927D" w14:textId="77777777" w:rsidR="005D0811" w:rsidRDefault="005D0811">
      <w:pPr>
        <w:rPr>
          <w:sz w:val="24"/>
        </w:rPr>
        <w:sectPr w:rsidR="005D0811">
          <w:pgSz w:w="11910" w:h="16840"/>
          <w:pgMar w:top="1160" w:right="1200" w:bottom="960" w:left="1340" w:header="0" w:footer="773" w:gutter="0"/>
          <w:cols w:space="720"/>
        </w:sectPr>
      </w:pPr>
    </w:p>
    <w:p w14:paraId="523589BE" w14:textId="2B65D8F6" w:rsidR="005D0811" w:rsidRDefault="00000000">
      <w:pPr>
        <w:pStyle w:val="ListParagraph"/>
        <w:numPr>
          <w:ilvl w:val="0"/>
          <w:numId w:val="1"/>
        </w:numPr>
        <w:tabs>
          <w:tab w:val="left" w:pos="991"/>
        </w:tabs>
        <w:spacing w:before="80"/>
        <w:ind w:left="100" w:right="261" w:firstLine="719"/>
        <w:rPr>
          <w:sz w:val="24"/>
        </w:rPr>
      </w:pPr>
      <w:r>
        <w:rPr>
          <w:sz w:val="24"/>
        </w:rPr>
        <w:lastRenderedPageBreak/>
        <w:t>Inform the complainant in writing that his/her behaviour is now considered to fall under</w:t>
      </w:r>
      <w:r>
        <w:rPr>
          <w:spacing w:val="-2"/>
          <w:sz w:val="24"/>
        </w:rPr>
        <w:t xml:space="preserve"> </w:t>
      </w:r>
      <w:r>
        <w:rPr>
          <w:sz w:val="24"/>
        </w:rPr>
        <w:t>the</w:t>
      </w:r>
      <w:r>
        <w:rPr>
          <w:spacing w:val="-4"/>
          <w:sz w:val="24"/>
        </w:rPr>
        <w:t xml:space="preserve"> </w:t>
      </w:r>
      <w:r>
        <w:rPr>
          <w:sz w:val="24"/>
        </w:rPr>
        <w:t>terms</w:t>
      </w:r>
      <w:r>
        <w:rPr>
          <w:spacing w:val="-2"/>
          <w:sz w:val="24"/>
        </w:rPr>
        <w:t xml:space="preserve"> </w:t>
      </w:r>
      <w:r>
        <w:rPr>
          <w:sz w:val="24"/>
        </w:rPr>
        <w:t>of</w:t>
      </w:r>
      <w:r>
        <w:rPr>
          <w:spacing w:val="-2"/>
          <w:sz w:val="24"/>
        </w:rPr>
        <w:t xml:space="preserve"> </w:t>
      </w:r>
      <w:r>
        <w:rPr>
          <w:sz w:val="24"/>
        </w:rPr>
        <w:t>this</w:t>
      </w:r>
      <w:r>
        <w:rPr>
          <w:spacing w:val="-2"/>
          <w:sz w:val="24"/>
        </w:rPr>
        <w:t xml:space="preserve"> </w:t>
      </w:r>
      <w:r>
        <w:rPr>
          <w:sz w:val="24"/>
        </w:rPr>
        <w:t>policy</w:t>
      </w:r>
      <w:r>
        <w:rPr>
          <w:spacing w:val="-7"/>
          <w:sz w:val="24"/>
        </w:rPr>
        <w:t xml:space="preserve"> </w:t>
      </w:r>
      <w:r>
        <w:rPr>
          <w:sz w:val="24"/>
        </w:rPr>
        <w:t>and</w:t>
      </w:r>
      <w:r>
        <w:rPr>
          <w:spacing w:val="-2"/>
          <w:sz w:val="24"/>
        </w:rPr>
        <w:t xml:space="preserve"> </w:t>
      </w:r>
      <w:r>
        <w:rPr>
          <w:sz w:val="24"/>
        </w:rPr>
        <w:t>that</w:t>
      </w:r>
      <w:r>
        <w:rPr>
          <w:spacing w:val="-2"/>
          <w:sz w:val="24"/>
        </w:rPr>
        <w:t xml:space="preserve"> </w:t>
      </w:r>
      <w:r>
        <w:rPr>
          <w:sz w:val="24"/>
        </w:rPr>
        <w:t>any</w:t>
      </w:r>
      <w:r>
        <w:rPr>
          <w:spacing w:val="-7"/>
          <w:sz w:val="24"/>
        </w:rPr>
        <w:t xml:space="preserve"> </w:t>
      </w:r>
      <w:r>
        <w:rPr>
          <w:sz w:val="24"/>
        </w:rPr>
        <w:t>complaint</w:t>
      </w:r>
      <w:r>
        <w:rPr>
          <w:spacing w:val="-2"/>
          <w:sz w:val="24"/>
        </w:rPr>
        <w:t xml:space="preserve"> </w:t>
      </w:r>
      <w:r>
        <w:rPr>
          <w:sz w:val="24"/>
        </w:rPr>
        <w:t>will</w:t>
      </w:r>
      <w:r>
        <w:rPr>
          <w:spacing w:val="-2"/>
          <w:sz w:val="24"/>
        </w:rPr>
        <w:t xml:space="preserve"> </w:t>
      </w:r>
      <w:r>
        <w:rPr>
          <w:sz w:val="24"/>
        </w:rPr>
        <w:t>not</w:t>
      </w:r>
      <w:r>
        <w:rPr>
          <w:spacing w:val="-2"/>
          <w:sz w:val="24"/>
        </w:rPr>
        <w:t xml:space="preserve"> </w:t>
      </w:r>
      <w:r>
        <w:rPr>
          <w:sz w:val="24"/>
        </w:rPr>
        <w:t>be</w:t>
      </w:r>
      <w:r>
        <w:rPr>
          <w:spacing w:val="-2"/>
          <w:sz w:val="24"/>
        </w:rPr>
        <w:t xml:space="preserve"> </w:t>
      </w:r>
      <w:r>
        <w:rPr>
          <w:sz w:val="24"/>
        </w:rPr>
        <w:t>investigated</w:t>
      </w:r>
      <w:r>
        <w:rPr>
          <w:spacing w:val="-2"/>
          <w:sz w:val="24"/>
        </w:rPr>
        <w:t xml:space="preserve"> </w:t>
      </w:r>
      <w:r>
        <w:rPr>
          <w:sz w:val="24"/>
        </w:rPr>
        <w:t>further</w:t>
      </w:r>
      <w:r>
        <w:rPr>
          <w:spacing w:val="-4"/>
          <w:sz w:val="24"/>
        </w:rPr>
        <w:t xml:space="preserve"> </w:t>
      </w:r>
      <w:r>
        <w:rPr>
          <w:sz w:val="24"/>
        </w:rPr>
        <w:t>until</w:t>
      </w:r>
      <w:r>
        <w:rPr>
          <w:spacing w:val="-2"/>
          <w:sz w:val="24"/>
        </w:rPr>
        <w:t xml:space="preserve"> </w:t>
      </w:r>
      <w:r>
        <w:rPr>
          <w:sz w:val="24"/>
        </w:rPr>
        <w:t>it</w:t>
      </w:r>
      <w:r>
        <w:rPr>
          <w:spacing w:val="-2"/>
          <w:sz w:val="24"/>
        </w:rPr>
        <w:t xml:space="preserve"> </w:t>
      </w:r>
      <w:r>
        <w:rPr>
          <w:sz w:val="24"/>
        </w:rPr>
        <w:t xml:space="preserve">is pursued in a manner the </w:t>
      </w:r>
      <w:r w:rsidR="00E949D6">
        <w:rPr>
          <w:sz w:val="24"/>
        </w:rPr>
        <w:t>s</w:t>
      </w:r>
      <w:r>
        <w:rPr>
          <w:sz w:val="24"/>
        </w:rPr>
        <w:t>chool considers to be reasonable.</w:t>
      </w:r>
    </w:p>
    <w:p w14:paraId="6AF23109" w14:textId="77777777" w:rsidR="005D0811" w:rsidRDefault="00000000">
      <w:pPr>
        <w:pStyle w:val="ListParagraph"/>
        <w:numPr>
          <w:ilvl w:val="0"/>
          <w:numId w:val="1"/>
        </w:numPr>
        <w:tabs>
          <w:tab w:val="left" w:pos="990"/>
        </w:tabs>
        <w:spacing w:line="293" w:lineRule="exact"/>
        <w:ind w:left="990" w:hanging="170"/>
        <w:rPr>
          <w:sz w:val="24"/>
        </w:rPr>
      </w:pPr>
      <w:r>
        <w:rPr>
          <w:sz w:val="24"/>
        </w:rPr>
        <w:t>Place</w:t>
      </w:r>
      <w:r>
        <w:rPr>
          <w:spacing w:val="-3"/>
          <w:sz w:val="24"/>
        </w:rPr>
        <w:t xml:space="preserve"> </w:t>
      </w:r>
      <w:r>
        <w:rPr>
          <w:sz w:val="24"/>
        </w:rPr>
        <w:t>restrictions</w:t>
      </w:r>
      <w:r>
        <w:rPr>
          <w:spacing w:val="-1"/>
          <w:sz w:val="24"/>
        </w:rPr>
        <w:t xml:space="preserve"> </w:t>
      </w:r>
      <w:r>
        <w:rPr>
          <w:sz w:val="24"/>
        </w:rPr>
        <w:t>on</w:t>
      </w:r>
      <w:r>
        <w:rPr>
          <w:spacing w:val="-2"/>
          <w:sz w:val="24"/>
        </w:rPr>
        <w:t xml:space="preserve"> </w:t>
      </w:r>
      <w:r>
        <w:rPr>
          <w:sz w:val="24"/>
        </w:rPr>
        <w:t>the</w:t>
      </w:r>
      <w:r>
        <w:rPr>
          <w:spacing w:val="-2"/>
          <w:sz w:val="24"/>
        </w:rPr>
        <w:t xml:space="preserve"> </w:t>
      </w:r>
      <w:r>
        <w:rPr>
          <w:sz w:val="24"/>
        </w:rPr>
        <w:t>individual’s</w:t>
      </w:r>
      <w:r>
        <w:rPr>
          <w:spacing w:val="-2"/>
          <w:sz w:val="24"/>
        </w:rPr>
        <w:t xml:space="preserve"> </w:t>
      </w:r>
      <w:r>
        <w:rPr>
          <w:sz w:val="24"/>
        </w:rPr>
        <w:t>access</w:t>
      </w:r>
      <w:r>
        <w:rPr>
          <w:spacing w:val="-3"/>
          <w:sz w:val="24"/>
        </w:rPr>
        <w:t xml:space="preserve"> </w:t>
      </w:r>
      <w:r>
        <w:rPr>
          <w:sz w:val="24"/>
        </w:rPr>
        <w:t>to</w:t>
      </w:r>
      <w:r>
        <w:rPr>
          <w:spacing w:val="-1"/>
          <w:sz w:val="24"/>
        </w:rPr>
        <w:t xml:space="preserve"> </w:t>
      </w:r>
      <w:r>
        <w:rPr>
          <w:sz w:val="24"/>
        </w:rPr>
        <w:t>school</w:t>
      </w:r>
      <w:r>
        <w:rPr>
          <w:spacing w:val="-2"/>
          <w:sz w:val="24"/>
        </w:rPr>
        <w:t xml:space="preserve"> </w:t>
      </w:r>
      <w:r>
        <w:rPr>
          <w:sz w:val="24"/>
        </w:rPr>
        <w:t>and/or</w:t>
      </w:r>
      <w:r>
        <w:rPr>
          <w:spacing w:val="-2"/>
          <w:sz w:val="24"/>
        </w:rPr>
        <w:t xml:space="preserve"> </w:t>
      </w:r>
      <w:r>
        <w:rPr>
          <w:sz w:val="24"/>
        </w:rPr>
        <w:t>school</w:t>
      </w:r>
      <w:r>
        <w:rPr>
          <w:spacing w:val="-1"/>
          <w:sz w:val="24"/>
        </w:rPr>
        <w:t xml:space="preserve"> </w:t>
      </w:r>
      <w:r>
        <w:rPr>
          <w:spacing w:val="-2"/>
          <w:sz w:val="24"/>
        </w:rPr>
        <w:t>staff.</w:t>
      </w:r>
    </w:p>
    <w:p w14:paraId="68501F80" w14:textId="77777777" w:rsidR="005D0811" w:rsidRDefault="00000000">
      <w:pPr>
        <w:pStyle w:val="ListParagraph"/>
        <w:numPr>
          <w:ilvl w:val="0"/>
          <w:numId w:val="1"/>
        </w:numPr>
        <w:tabs>
          <w:tab w:val="left" w:pos="989"/>
        </w:tabs>
        <w:spacing w:before="1"/>
        <w:ind w:left="100" w:right="446" w:firstLine="719"/>
        <w:rPr>
          <w:sz w:val="24"/>
        </w:rPr>
      </w:pPr>
      <w:r>
        <w:rPr>
          <w:sz w:val="24"/>
        </w:rPr>
        <w:t>Cease</w:t>
      </w:r>
      <w:r>
        <w:rPr>
          <w:spacing w:val="-5"/>
          <w:sz w:val="24"/>
        </w:rPr>
        <w:t xml:space="preserve"> </w:t>
      </w:r>
      <w:r>
        <w:rPr>
          <w:sz w:val="24"/>
        </w:rPr>
        <w:t>all</w:t>
      </w:r>
      <w:r>
        <w:rPr>
          <w:spacing w:val="-4"/>
          <w:sz w:val="24"/>
        </w:rPr>
        <w:t xml:space="preserve"> </w:t>
      </w:r>
      <w:r>
        <w:rPr>
          <w:sz w:val="24"/>
        </w:rPr>
        <w:t>correspondence</w:t>
      </w:r>
      <w:r>
        <w:rPr>
          <w:spacing w:val="-5"/>
          <w:sz w:val="24"/>
        </w:rPr>
        <w:t xml:space="preserve"> </w:t>
      </w:r>
      <w:r>
        <w:rPr>
          <w:sz w:val="24"/>
        </w:rPr>
        <w:t>and</w:t>
      </w:r>
      <w:r>
        <w:rPr>
          <w:spacing w:val="-2"/>
          <w:sz w:val="24"/>
        </w:rPr>
        <w:t xml:space="preserve"> </w:t>
      </w:r>
      <w:r>
        <w:rPr>
          <w:sz w:val="24"/>
        </w:rPr>
        <w:t>communication</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complainant</w:t>
      </w:r>
      <w:r>
        <w:rPr>
          <w:spacing w:val="-4"/>
          <w:sz w:val="24"/>
        </w:rPr>
        <w:t xml:space="preserve"> </w:t>
      </w:r>
      <w:r>
        <w:rPr>
          <w:sz w:val="24"/>
        </w:rPr>
        <w:t>other</w:t>
      </w:r>
      <w:r>
        <w:rPr>
          <w:spacing w:val="-4"/>
          <w:sz w:val="24"/>
        </w:rPr>
        <w:t xml:space="preserve"> </w:t>
      </w:r>
      <w:r>
        <w:rPr>
          <w:sz w:val="24"/>
        </w:rPr>
        <w:t>than</w:t>
      </w:r>
      <w:r>
        <w:rPr>
          <w:spacing w:val="-4"/>
          <w:sz w:val="24"/>
        </w:rPr>
        <w:t xml:space="preserve"> </w:t>
      </w:r>
      <w:r>
        <w:rPr>
          <w:sz w:val="24"/>
        </w:rPr>
        <w:t>that necessary for the health and safety of any child/adult in school.</w:t>
      </w:r>
    </w:p>
    <w:p w14:paraId="64D56DCE" w14:textId="77777777" w:rsidR="005D0811" w:rsidRDefault="00000000">
      <w:pPr>
        <w:pStyle w:val="ListParagraph"/>
        <w:numPr>
          <w:ilvl w:val="0"/>
          <w:numId w:val="1"/>
        </w:numPr>
        <w:tabs>
          <w:tab w:val="left" w:pos="992"/>
        </w:tabs>
        <w:spacing w:line="293" w:lineRule="exact"/>
        <w:ind w:left="992" w:hanging="172"/>
        <w:rPr>
          <w:sz w:val="24"/>
        </w:rPr>
      </w:pPr>
      <w:r>
        <w:rPr>
          <w:sz w:val="24"/>
        </w:rPr>
        <w:t>Involve</w:t>
      </w:r>
      <w:r>
        <w:rPr>
          <w:spacing w:val="-1"/>
          <w:sz w:val="24"/>
        </w:rPr>
        <w:t xml:space="preserve"> </w:t>
      </w:r>
      <w:r>
        <w:rPr>
          <w:sz w:val="24"/>
        </w:rPr>
        <w:t>officers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local</w:t>
      </w:r>
      <w:r>
        <w:rPr>
          <w:spacing w:val="-1"/>
          <w:sz w:val="24"/>
        </w:rPr>
        <w:t xml:space="preserve"> </w:t>
      </w:r>
      <w:r>
        <w:rPr>
          <w:spacing w:val="-2"/>
          <w:sz w:val="24"/>
        </w:rPr>
        <w:t>authority.</w:t>
      </w:r>
    </w:p>
    <w:p w14:paraId="6AE25EC9" w14:textId="77777777" w:rsidR="005D0811" w:rsidRDefault="00000000">
      <w:pPr>
        <w:pStyle w:val="BodyText"/>
        <w:spacing w:before="275"/>
        <w:ind w:left="100" w:firstLine="779"/>
      </w:pPr>
      <w:r>
        <w:t>The</w:t>
      </w:r>
      <w:r>
        <w:rPr>
          <w:spacing w:val="-4"/>
        </w:rPr>
        <w:t xml:space="preserve"> </w:t>
      </w:r>
      <w:r>
        <w:t>school</w:t>
      </w:r>
      <w:r>
        <w:rPr>
          <w:spacing w:val="-2"/>
        </w:rPr>
        <w:t xml:space="preserve"> </w:t>
      </w:r>
      <w:r>
        <w:t>has</w:t>
      </w:r>
      <w:r>
        <w:rPr>
          <w:spacing w:val="-2"/>
        </w:rPr>
        <w:t xml:space="preserve"> </w:t>
      </w:r>
      <w:r>
        <w:t>a</w:t>
      </w:r>
      <w:r>
        <w:rPr>
          <w:spacing w:val="-4"/>
        </w:rPr>
        <w:t xml:space="preserve"> </w:t>
      </w:r>
      <w:r>
        <w:t>duty</w:t>
      </w:r>
      <w:r>
        <w:rPr>
          <w:spacing w:val="-7"/>
        </w:rPr>
        <w:t xml:space="preserve"> </w:t>
      </w:r>
      <w:r>
        <w:t>of</w:t>
      </w:r>
      <w:r>
        <w:rPr>
          <w:spacing w:val="-1"/>
        </w:rPr>
        <w:t xml:space="preserve"> </w:t>
      </w:r>
      <w:r>
        <w:t>care</w:t>
      </w:r>
      <w:r>
        <w:rPr>
          <w:spacing w:val="-4"/>
        </w:rPr>
        <w:t xml:space="preserve"> </w:t>
      </w:r>
      <w:r>
        <w:t>to</w:t>
      </w:r>
      <w:r>
        <w:rPr>
          <w:spacing w:val="-2"/>
        </w:rPr>
        <w:t xml:space="preserve"> </w:t>
      </w:r>
      <w:r>
        <w:t>staff</w:t>
      </w:r>
      <w:r>
        <w:rPr>
          <w:spacing w:val="-4"/>
        </w:rPr>
        <w:t xml:space="preserve"> </w:t>
      </w:r>
      <w:r>
        <w:t>and</w:t>
      </w:r>
      <w:r>
        <w:rPr>
          <w:spacing w:val="-2"/>
        </w:rPr>
        <w:t xml:space="preserve"> </w:t>
      </w:r>
      <w:r>
        <w:t>pupils</w:t>
      </w:r>
      <w:r>
        <w:rPr>
          <w:spacing w:val="-2"/>
        </w:rPr>
        <w:t xml:space="preserve"> </w:t>
      </w:r>
      <w:r>
        <w:t>and</w:t>
      </w:r>
      <w:r>
        <w:rPr>
          <w:spacing w:val="-2"/>
        </w:rPr>
        <w:t xml:space="preserve"> </w:t>
      </w:r>
      <w:r>
        <w:t>will</w:t>
      </w:r>
      <w:r>
        <w:rPr>
          <w:spacing w:val="-2"/>
        </w:rPr>
        <w:t xml:space="preserve"> </w:t>
      </w:r>
      <w:r>
        <w:t>take</w:t>
      </w:r>
      <w:r>
        <w:rPr>
          <w:spacing w:val="-4"/>
        </w:rPr>
        <w:t xml:space="preserve"> </w:t>
      </w:r>
      <w:r>
        <w:t>emergency</w:t>
      </w:r>
      <w:r>
        <w:rPr>
          <w:spacing w:val="-5"/>
        </w:rPr>
        <w:t xml:space="preserve"> </w:t>
      </w:r>
      <w:r>
        <w:t>measures should these become necessary in extreme cases.</w:t>
      </w:r>
    </w:p>
    <w:p w14:paraId="095B34E4" w14:textId="77777777" w:rsidR="005D0811" w:rsidRDefault="005D0811">
      <w:pPr>
        <w:pStyle w:val="BodyText"/>
      </w:pPr>
    </w:p>
    <w:p w14:paraId="0B08C9A7" w14:textId="77777777" w:rsidR="005D0811" w:rsidRDefault="00000000">
      <w:pPr>
        <w:pStyle w:val="Heading1"/>
      </w:pPr>
      <w:r>
        <w:t>Physical</w:t>
      </w:r>
      <w:r>
        <w:rPr>
          <w:spacing w:val="-1"/>
        </w:rPr>
        <w:t xml:space="preserve"> </w:t>
      </w:r>
      <w:r>
        <w:t>or</w:t>
      </w:r>
      <w:r>
        <w:rPr>
          <w:spacing w:val="-2"/>
        </w:rPr>
        <w:t xml:space="preserve"> </w:t>
      </w:r>
      <w:r>
        <w:t>verbal</w:t>
      </w:r>
      <w:r>
        <w:rPr>
          <w:spacing w:val="-1"/>
        </w:rPr>
        <w:t xml:space="preserve"> </w:t>
      </w:r>
      <w:r>
        <w:rPr>
          <w:spacing w:val="-2"/>
        </w:rPr>
        <w:t>aggression</w:t>
      </w:r>
    </w:p>
    <w:p w14:paraId="6B2CAF55" w14:textId="77777777" w:rsidR="005D0811" w:rsidRDefault="005D0811">
      <w:pPr>
        <w:pStyle w:val="BodyText"/>
        <w:rPr>
          <w:b/>
        </w:rPr>
      </w:pPr>
    </w:p>
    <w:p w14:paraId="2C4F3B67" w14:textId="77777777" w:rsidR="005D0811" w:rsidRDefault="00000000">
      <w:pPr>
        <w:pStyle w:val="BodyText"/>
        <w:spacing w:before="1"/>
        <w:ind w:left="820"/>
      </w:pPr>
      <w:r>
        <w:t>The</w:t>
      </w:r>
      <w:r>
        <w:rPr>
          <w:spacing w:val="-4"/>
        </w:rPr>
        <w:t xml:space="preserve"> </w:t>
      </w:r>
      <w:r>
        <w:t>school, governing</w:t>
      </w:r>
      <w:r>
        <w:rPr>
          <w:spacing w:val="-5"/>
        </w:rPr>
        <w:t xml:space="preserve"> </w:t>
      </w:r>
      <w:r>
        <w:t>body</w:t>
      </w:r>
      <w:r>
        <w:rPr>
          <w:spacing w:val="-7"/>
        </w:rPr>
        <w:t xml:space="preserve"> </w:t>
      </w:r>
      <w:r>
        <w:t>and</w:t>
      </w:r>
      <w:r>
        <w:rPr>
          <w:spacing w:val="-1"/>
        </w:rPr>
        <w:t xml:space="preserve"> </w:t>
      </w:r>
      <w:r>
        <w:t>Powys Local</w:t>
      </w:r>
      <w:r>
        <w:rPr>
          <w:spacing w:val="-1"/>
        </w:rPr>
        <w:t xml:space="preserve"> </w:t>
      </w:r>
      <w:r>
        <w:t>Authority</w:t>
      </w:r>
      <w:r>
        <w:rPr>
          <w:spacing w:val="-7"/>
        </w:rPr>
        <w:t xml:space="preserve"> </w:t>
      </w:r>
      <w:r>
        <w:t>will</w:t>
      </w:r>
      <w:r>
        <w:rPr>
          <w:spacing w:val="-2"/>
        </w:rPr>
        <w:t xml:space="preserve"> </w:t>
      </w:r>
      <w:r>
        <w:t>not</w:t>
      </w:r>
      <w:r>
        <w:rPr>
          <w:spacing w:val="-2"/>
        </w:rPr>
        <w:t xml:space="preserve"> </w:t>
      </w:r>
      <w:r>
        <w:t>tolerate</w:t>
      </w:r>
      <w:r>
        <w:rPr>
          <w:spacing w:val="-2"/>
        </w:rPr>
        <w:t xml:space="preserve"> </w:t>
      </w:r>
      <w:r>
        <w:t>any</w:t>
      </w:r>
      <w:r>
        <w:rPr>
          <w:spacing w:val="-5"/>
        </w:rPr>
        <w:t xml:space="preserve"> </w:t>
      </w:r>
      <w:r>
        <w:t>form</w:t>
      </w:r>
      <w:r>
        <w:rPr>
          <w:spacing w:val="-2"/>
        </w:rPr>
        <w:t xml:space="preserve"> </w:t>
      </w:r>
      <w:r>
        <w:t>of physical or verbal aggression or personal harassment against school staff.</w:t>
      </w:r>
    </w:p>
    <w:p w14:paraId="76A6AB11" w14:textId="77777777" w:rsidR="005D0811" w:rsidRDefault="00000000">
      <w:pPr>
        <w:pStyle w:val="BodyText"/>
        <w:ind w:left="820"/>
      </w:pPr>
      <w:r>
        <w:t>If</w:t>
      </w:r>
      <w:r>
        <w:rPr>
          <w:spacing w:val="-1"/>
        </w:rPr>
        <w:t xml:space="preserve"> </w:t>
      </w:r>
      <w:r>
        <w:t>staff are</w:t>
      </w:r>
      <w:r>
        <w:rPr>
          <w:spacing w:val="-2"/>
        </w:rPr>
        <w:t xml:space="preserve"> </w:t>
      </w:r>
      <w:r>
        <w:t>subject</w:t>
      </w:r>
      <w:r>
        <w:rPr>
          <w:spacing w:val="-1"/>
        </w:rPr>
        <w:t xml:space="preserve"> </w:t>
      </w:r>
      <w:r>
        <w:t>to</w:t>
      </w:r>
      <w:r>
        <w:rPr>
          <w:spacing w:val="-1"/>
        </w:rPr>
        <w:t xml:space="preserve"> </w:t>
      </w:r>
      <w:r>
        <w:t>this</w:t>
      </w:r>
      <w:r>
        <w:rPr>
          <w:spacing w:val="-1"/>
        </w:rPr>
        <w:t xml:space="preserve"> </w:t>
      </w:r>
      <w:r>
        <w:t>type</w:t>
      </w:r>
      <w:r>
        <w:rPr>
          <w:spacing w:val="-2"/>
        </w:rPr>
        <w:t xml:space="preserve"> </w:t>
      </w:r>
      <w:r>
        <w:t>of aggression</w:t>
      </w:r>
      <w:r>
        <w:rPr>
          <w:spacing w:val="-1"/>
        </w:rPr>
        <w:t xml:space="preserve"> </w:t>
      </w:r>
      <w:r>
        <w:t>the</w:t>
      </w:r>
      <w:r>
        <w:rPr>
          <w:spacing w:val="-1"/>
        </w:rPr>
        <w:t xml:space="preserve"> </w:t>
      </w:r>
      <w:r>
        <w:t>school</w:t>
      </w:r>
      <w:r>
        <w:rPr>
          <w:spacing w:val="-1"/>
        </w:rPr>
        <w:t xml:space="preserve"> </w:t>
      </w:r>
      <w:r>
        <w:rPr>
          <w:spacing w:val="-4"/>
        </w:rPr>
        <w:t>may:</w:t>
      </w:r>
    </w:p>
    <w:p w14:paraId="72FDA468" w14:textId="77777777" w:rsidR="005D0811" w:rsidRDefault="00000000">
      <w:pPr>
        <w:pStyle w:val="ListParagraph"/>
        <w:numPr>
          <w:ilvl w:val="0"/>
          <w:numId w:val="1"/>
        </w:numPr>
        <w:tabs>
          <w:tab w:val="left" w:pos="990"/>
        </w:tabs>
        <w:spacing w:before="2" w:line="293" w:lineRule="exact"/>
        <w:ind w:left="990" w:hanging="170"/>
        <w:rPr>
          <w:sz w:val="24"/>
        </w:rPr>
      </w:pPr>
      <w:r>
        <w:rPr>
          <w:sz w:val="24"/>
        </w:rPr>
        <w:t>Prohibit</w:t>
      </w:r>
      <w:r>
        <w:rPr>
          <w:spacing w:val="-3"/>
          <w:sz w:val="24"/>
        </w:rPr>
        <w:t xml:space="preserve"> </w:t>
      </w:r>
      <w:r>
        <w:rPr>
          <w:sz w:val="24"/>
        </w:rPr>
        <w:t>the individual</w:t>
      </w:r>
      <w:r>
        <w:rPr>
          <w:spacing w:val="-2"/>
          <w:sz w:val="24"/>
        </w:rPr>
        <w:t xml:space="preserve"> </w:t>
      </w:r>
      <w:r>
        <w:rPr>
          <w:sz w:val="24"/>
        </w:rPr>
        <w:t>from</w:t>
      </w:r>
      <w:r>
        <w:rPr>
          <w:spacing w:val="-1"/>
          <w:sz w:val="24"/>
        </w:rPr>
        <w:t xml:space="preserve"> </w:t>
      </w:r>
      <w:r>
        <w:rPr>
          <w:sz w:val="24"/>
        </w:rPr>
        <w:t>entering</w:t>
      </w:r>
      <w:r>
        <w:rPr>
          <w:spacing w:val="-3"/>
          <w:sz w:val="24"/>
        </w:rPr>
        <w:t xml:space="preserve"> </w:t>
      </w:r>
      <w:r>
        <w:rPr>
          <w:sz w:val="24"/>
        </w:rPr>
        <w:t>the school</w:t>
      </w:r>
      <w:r>
        <w:rPr>
          <w:spacing w:val="-1"/>
          <w:sz w:val="24"/>
        </w:rPr>
        <w:t xml:space="preserve"> </w:t>
      </w:r>
      <w:r>
        <w:rPr>
          <w:sz w:val="24"/>
        </w:rPr>
        <w:t xml:space="preserve">site, with immediate </w:t>
      </w:r>
      <w:r>
        <w:rPr>
          <w:spacing w:val="-2"/>
          <w:sz w:val="24"/>
        </w:rPr>
        <w:t>effect.</w:t>
      </w:r>
    </w:p>
    <w:p w14:paraId="07992617" w14:textId="77777777" w:rsidR="005D0811" w:rsidRDefault="00000000">
      <w:pPr>
        <w:pStyle w:val="ListParagraph"/>
        <w:numPr>
          <w:ilvl w:val="0"/>
          <w:numId w:val="1"/>
        </w:numPr>
        <w:tabs>
          <w:tab w:val="left" w:pos="992"/>
        </w:tabs>
        <w:ind w:right="751" w:firstLine="0"/>
        <w:rPr>
          <w:sz w:val="24"/>
        </w:rPr>
      </w:pPr>
      <w:r>
        <w:rPr>
          <w:sz w:val="24"/>
        </w:rPr>
        <w:t>Inform</w:t>
      </w:r>
      <w:r>
        <w:rPr>
          <w:spacing w:val="-3"/>
          <w:sz w:val="24"/>
        </w:rPr>
        <w:t xml:space="preserve"> </w:t>
      </w:r>
      <w:r>
        <w:rPr>
          <w:sz w:val="24"/>
        </w:rPr>
        <w:t>the</w:t>
      </w:r>
      <w:r>
        <w:rPr>
          <w:spacing w:val="-4"/>
          <w:sz w:val="24"/>
        </w:rPr>
        <w:t xml:space="preserve"> </w:t>
      </w:r>
      <w:r>
        <w:rPr>
          <w:sz w:val="24"/>
        </w:rPr>
        <w:t>individual</w:t>
      </w:r>
      <w:r>
        <w:rPr>
          <w:spacing w:val="-3"/>
          <w:sz w:val="24"/>
        </w:rPr>
        <w:t xml:space="preserve"> </w:t>
      </w:r>
      <w:r>
        <w:rPr>
          <w:sz w:val="24"/>
        </w:rPr>
        <w:t>that</w:t>
      </w:r>
      <w:r>
        <w:rPr>
          <w:spacing w:val="-3"/>
          <w:sz w:val="24"/>
        </w:rPr>
        <w:t xml:space="preserve"> </w:t>
      </w:r>
      <w:r>
        <w:rPr>
          <w:sz w:val="24"/>
        </w:rPr>
        <w:t>communication</w:t>
      </w:r>
      <w:r>
        <w:rPr>
          <w:spacing w:val="-3"/>
          <w:sz w:val="24"/>
        </w:rPr>
        <w:t xml:space="preserve"> </w:t>
      </w:r>
      <w:r>
        <w:rPr>
          <w:sz w:val="24"/>
        </w:rPr>
        <w:t>with</w:t>
      </w:r>
      <w:r>
        <w:rPr>
          <w:spacing w:val="-3"/>
          <w:sz w:val="24"/>
        </w:rPr>
        <w:t xml:space="preserve"> </w:t>
      </w:r>
      <w:r>
        <w:rPr>
          <w:sz w:val="24"/>
        </w:rPr>
        <w:t>them</w:t>
      </w:r>
      <w:r>
        <w:rPr>
          <w:spacing w:val="-3"/>
          <w:sz w:val="24"/>
        </w:rPr>
        <w:t xml:space="preserve"> </w:t>
      </w:r>
      <w:r>
        <w:rPr>
          <w:sz w:val="24"/>
        </w:rPr>
        <w:t>will</w:t>
      </w:r>
      <w:r>
        <w:rPr>
          <w:spacing w:val="-3"/>
          <w:sz w:val="24"/>
        </w:rPr>
        <w:t xml:space="preserve"> </w:t>
      </w:r>
      <w:r>
        <w:rPr>
          <w:sz w:val="24"/>
        </w:rPr>
        <w:t>cease</w:t>
      </w:r>
      <w:r>
        <w:rPr>
          <w:spacing w:val="-4"/>
          <w:sz w:val="24"/>
        </w:rPr>
        <w:t xml:space="preserve"> </w:t>
      </w:r>
      <w:r>
        <w:rPr>
          <w:sz w:val="24"/>
        </w:rPr>
        <w:t>other</w:t>
      </w:r>
      <w:r>
        <w:rPr>
          <w:spacing w:val="-3"/>
          <w:sz w:val="24"/>
        </w:rPr>
        <w:t xml:space="preserve"> </w:t>
      </w:r>
      <w:r>
        <w:rPr>
          <w:sz w:val="24"/>
        </w:rPr>
        <w:t>than</w:t>
      </w:r>
      <w:r>
        <w:rPr>
          <w:spacing w:val="-3"/>
          <w:sz w:val="24"/>
        </w:rPr>
        <w:t xml:space="preserve"> </w:t>
      </w:r>
      <w:r>
        <w:rPr>
          <w:sz w:val="24"/>
        </w:rPr>
        <w:t>in</w:t>
      </w:r>
      <w:r>
        <w:rPr>
          <w:spacing w:val="-3"/>
          <w:sz w:val="24"/>
        </w:rPr>
        <w:t xml:space="preserve"> </w:t>
      </w:r>
      <w:r>
        <w:rPr>
          <w:sz w:val="24"/>
        </w:rPr>
        <w:t xml:space="preserve">an </w:t>
      </w:r>
      <w:r>
        <w:rPr>
          <w:spacing w:val="-2"/>
          <w:sz w:val="24"/>
        </w:rPr>
        <w:t>emergency.</w:t>
      </w:r>
    </w:p>
    <w:p w14:paraId="19570105" w14:textId="77777777" w:rsidR="005D0811" w:rsidRDefault="00000000">
      <w:pPr>
        <w:pStyle w:val="ListParagraph"/>
        <w:numPr>
          <w:ilvl w:val="0"/>
          <w:numId w:val="1"/>
        </w:numPr>
        <w:tabs>
          <w:tab w:val="left" w:pos="990"/>
        </w:tabs>
        <w:spacing w:before="1"/>
        <w:ind w:right="326" w:firstLine="0"/>
        <w:rPr>
          <w:sz w:val="24"/>
        </w:rPr>
      </w:pPr>
      <w:r>
        <w:rPr>
          <w:sz w:val="24"/>
        </w:rPr>
        <w:t>Report</w:t>
      </w:r>
      <w:r>
        <w:rPr>
          <w:spacing w:val="-5"/>
          <w:sz w:val="24"/>
        </w:rPr>
        <w:t xml:space="preserve"> </w:t>
      </w:r>
      <w:r>
        <w:rPr>
          <w:sz w:val="24"/>
        </w:rPr>
        <w:t>the</w:t>
      </w:r>
      <w:r>
        <w:rPr>
          <w:spacing w:val="-5"/>
          <w:sz w:val="24"/>
        </w:rPr>
        <w:t xml:space="preserve"> </w:t>
      </w:r>
      <w:r>
        <w:rPr>
          <w:sz w:val="24"/>
        </w:rPr>
        <w:t>behaviour</w:t>
      </w:r>
      <w:r>
        <w:rPr>
          <w:spacing w:val="-5"/>
          <w:sz w:val="24"/>
        </w:rPr>
        <w:t xml:space="preserve"> </w:t>
      </w:r>
      <w:r>
        <w:rPr>
          <w:sz w:val="24"/>
        </w:rPr>
        <w:t>to</w:t>
      </w:r>
      <w:r>
        <w:rPr>
          <w:spacing w:val="-3"/>
          <w:sz w:val="24"/>
        </w:rPr>
        <w:t xml:space="preserve"> </w:t>
      </w:r>
      <w:r>
        <w:rPr>
          <w:sz w:val="24"/>
        </w:rPr>
        <w:t>the</w:t>
      </w:r>
      <w:r>
        <w:rPr>
          <w:spacing w:val="-5"/>
          <w:sz w:val="24"/>
        </w:rPr>
        <w:t xml:space="preserve"> </w:t>
      </w:r>
      <w:r>
        <w:rPr>
          <w:sz w:val="24"/>
        </w:rPr>
        <w:t>Police</w:t>
      </w:r>
      <w:r>
        <w:rPr>
          <w:spacing w:val="-7"/>
          <w:sz w:val="24"/>
        </w:rPr>
        <w:t xml:space="preserve"> </w:t>
      </w:r>
      <w:r>
        <w:rPr>
          <w:sz w:val="24"/>
        </w:rPr>
        <w:t>and</w:t>
      </w:r>
      <w:r>
        <w:rPr>
          <w:spacing w:val="-5"/>
          <w:sz w:val="24"/>
        </w:rPr>
        <w:t xml:space="preserve"> </w:t>
      </w:r>
      <w:r>
        <w:rPr>
          <w:sz w:val="24"/>
        </w:rPr>
        <w:t>consider</w:t>
      </w:r>
      <w:r>
        <w:rPr>
          <w:spacing w:val="-4"/>
          <w:sz w:val="24"/>
        </w:rPr>
        <w:t xml:space="preserve"> </w:t>
      </w:r>
      <w:r>
        <w:rPr>
          <w:sz w:val="24"/>
        </w:rPr>
        <w:t>prosecution</w:t>
      </w:r>
      <w:r>
        <w:rPr>
          <w:spacing w:val="-2"/>
          <w:sz w:val="24"/>
        </w:rPr>
        <w:t xml:space="preserve"> </w:t>
      </w:r>
      <w:r>
        <w:rPr>
          <w:sz w:val="24"/>
        </w:rPr>
        <w:t>under</w:t>
      </w:r>
      <w:r>
        <w:rPr>
          <w:spacing w:val="-4"/>
          <w:sz w:val="24"/>
        </w:rPr>
        <w:t xml:space="preserve"> </w:t>
      </w:r>
      <w:r>
        <w:rPr>
          <w:sz w:val="24"/>
        </w:rPr>
        <w:t xml:space="preserve">Anti-Harassment </w:t>
      </w:r>
      <w:r>
        <w:rPr>
          <w:spacing w:val="-2"/>
          <w:sz w:val="24"/>
        </w:rPr>
        <w:t>legislation.</w:t>
      </w:r>
    </w:p>
    <w:sectPr w:rsidR="005D0811">
      <w:pgSz w:w="11910" w:h="16840"/>
      <w:pgMar w:top="1160" w:right="1200" w:bottom="960" w:left="134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CDE4" w14:textId="77777777" w:rsidR="000D278E" w:rsidRDefault="000D278E">
      <w:r>
        <w:separator/>
      </w:r>
    </w:p>
  </w:endnote>
  <w:endnote w:type="continuationSeparator" w:id="0">
    <w:p w14:paraId="29D9B15B" w14:textId="77777777" w:rsidR="000D278E" w:rsidRDefault="000D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Verdana Pro Semibold">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829E6" w14:textId="77777777" w:rsidR="005D0811" w:rsidRDefault="00000000">
    <w:pPr>
      <w:pStyle w:val="BodyText"/>
      <w:spacing w:line="14" w:lineRule="auto"/>
      <w:rPr>
        <w:sz w:val="20"/>
      </w:rPr>
    </w:pPr>
    <w:r>
      <w:rPr>
        <w:noProof/>
      </w:rPr>
      <mc:AlternateContent>
        <mc:Choice Requires="wps">
          <w:drawing>
            <wp:anchor distT="0" distB="0" distL="0" distR="0" simplePos="0" relativeHeight="487517184" behindDoc="1" locked="0" layoutInCell="1" allowOverlap="1" wp14:anchorId="0BE4EF2B" wp14:editId="68B7FFAA">
              <wp:simplePos x="0" y="0"/>
              <wp:positionH relativeFrom="page">
                <wp:posOffset>3752722</wp:posOffset>
              </wp:positionH>
              <wp:positionV relativeFrom="page">
                <wp:posOffset>10061989</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75D7FBB0" w14:textId="77777777" w:rsidR="005D0811" w:rsidRDefault="00000000">
                          <w:pPr>
                            <w:pStyle w:val="BodyText"/>
                            <w:spacing w:before="10"/>
                            <w:ind w:left="60"/>
                          </w:pPr>
                          <w:r>
                            <w:rPr>
                              <w:color w:val="808080"/>
                              <w:spacing w:val="-10"/>
                            </w:rPr>
                            <w:fldChar w:fldCharType="begin"/>
                          </w:r>
                          <w:r>
                            <w:rPr>
                              <w:color w:val="808080"/>
                              <w:spacing w:val="-10"/>
                            </w:rPr>
                            <w:instrText xml:space="preserve"> PAGE </w:instrText>
                          </w:r>
                          <w:r>
                            <w:rPr>
                              <w:color w:val="808080"/>
                              <w:spacing w:val="-10"/>
                            </w:rPr>
                            <w:fldChar w:fldCharType="separate"/>
                          </w:r>
                          <w:r>
                            <w:rPr>
                              <w:color w:val="808080"/>
                              <w:spacing w:val="-10"/>
                            </w:rPr>
                            <w:t>1</w:t>
                          </w:r>
                          <w:r>
                            <w:rPr>
                              <w:color w:val="808080"/>
                              <w:spacing w:val="-10"/>
                            </w:rPr>
                            <w:fldChar w:fldCharType="end"/>
                          </w:r>
                        </w:p>
                      </w:txbxContent>
                    </wps:txbx>
                    <wps:bodyPr wrap="square" lIns="0" tIns="0" rIns="0" bIns="0" rtlCol="0">
                      <a:noAutofit/>
                    </wps:bodyPr>
                  </wps:wsp>
                </a:graphicData>
              </a:graphic>
            </wp:anchor>
          </w:drawing>
        </mc:Choice>
        <mc:Fallback>
          <w:pict>
            <v:shapetype w14:anchorId="0BE4EF2B" id="_x0000_t202" coordsize="21600,21600" o:spt="202" path="m,l,21600r21600,l21600,xe">
              <v:stroke joinstyle="miter"/>
              <v:path gradientshapeok="t" o:connecttype="rect"/>
            </v:shapetype>
            <v:shape id="Textbox 1" o:spid="_x0000_s1026" type="#_x0000_t202" style="position:absolute;margin-left:295.5pt;margin-top:792.3pt;width:13pt;height:15.3pt;z-index:-1579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LKkkL3hAAAA&#10;DQEAAA8AAABkcnMvZG93bnJldi54bWxMj8FOwzAQRO9I/IO1SNyok4qYNsSpKgQnpIo0HDg6sZtY&#10;jdchdtvw92xPcNyZ0eybYjO7gZ3NFKxHCekiAWaw9dpiJ+GzfntYAQtRoVaDRyPhxwTYlLc3hcq1&#10;v2BlzvvYMSrBkCsJfYxjznloe+NUWPjRIHkHPzkV6Zw6rid1oXI38GWSCO6URfrQq9G89KY97k9O&#10;wvYLq1f7vWs+qkNl63qd4Ls4Snl/N2+fgUUzx78wXPEJHUpiavwJdWCDhGyd0pZIRrZ6FMAoItIn&#10;khqSRJotgZcF/7+i/AUAAP//AwBQSwECLQAUAAYACAAAACEAtoM4kv4AAADhAQAAEwAAAAAAAAAA&#10;AAAAAAAAAAAAW0NvbnRlbnRfVHlwZXNdLnhtbFBLAQItABQABgAIAAAAIQA4/SH/1gAAAJQBAAAL&#10;AAAAAAAAAAAAAAAAAC8BAABfcmVscy8ucmVsc1BLAQItABQABgAIAAAAIQC54iIEkgEAABoDAAAO&#10;AAAAAAAAAAAAAAAAAC4CAABkcnMvZTJvRG9jLnhtbFBLAQItABQABgAIAAAAIQCypJC94QAAAA0B&#10;AAAPAAAAAAAAAAAAAAAAAOwDAABkcnMvZG93bnJldi54bWxQSwUGAAAAAAQABADzAAAA+gQAAAAA&#10;" filled="f" stroked="f">
              <v:textbox inset="0,0,0,0">
                <w:txbxContent>
                  <w:p w14:paraId="75D7FBB0" w14:textId="77777777" w:rsidR="005D0811" w:rsidRDefault="00000000">
                    <w:pPr>
                      <w:pStyle w:val="BodyText"/>
                      <w:spacing w:before="10"/>
                      <w:ind w:left="60"/>
                    </w:pPr>
                    <w:r>
                      <w:rPr>
                        <w:color w:val="808080"/>
                        <w:spacing w:val="-10"/>
                      </w:rPr>
                      <w:fldChar w:fldCharType="begin"/>
                    </w:r>
                    <w:r>
                      <w:rPr>
                        <w:color w:val="808080"/>
                        <w:spacing w:val="-10"/>
                      </w:rPr>
                      <w:instrText xml:space="preserve"> PAGE </w:instrText>
                    </w:r>
                    <w:r>
                      <w:rPr>
                        <w:color w:val="808080"/>
                        <w:spacing w:val="-10"/>
                      </w:rPr>
                      <w:fldChar w:fldCharType="separate"/>
                    </w:r>
                    <w:r>
                      <w:rPr>
                        <w:color w:val="808080"/>
                        <w:spacing w:val="-10"/>
                      </w:rPr>
                      <w:t>1</w:t>
                    </w:r>
                    <w:r>
                      <w:rPr>
                        <w:color w:val="808080"/>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B854B" w14:textId="77777777" w:rsidR="000D278E" w:rsidRDefault="000D278E">
      <w:r>
        <w:separator/>
      </w:r>
    </w:p>
  </w:footnote>
  <w:footnote w:type="continuationSeparator" w:id="0">
    <w:p w14:paraId="08376833" w14:textId="77777777" w:rsidR="000D278E" w:rsidRDefault="000D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226C49"/>
    <w:multiLevelType w:val="hybridMultilevel"/>
    <w:tmpl w:val="0E88C0B6"/>
    <w:lvl w:ilvl="0" w:tplc="7D8A920A">
      <w:numFmt w:val="bullet"/>
      <w:lvlText w:val=""/>
      <w:lvlJc w:val="left"/>
      <w:pPr>
        <w:ind w:left="820" w:hanging="171"/>
      </w:pPr>
      <w:rPr>
        <w:rFonts w:ascii="Symbol" w:eastAsia="Symbol" w:hAnsi="Symbol" w:cs="Symbol" w:hint="default"/>
        <w:b w:val="0"/>
        <w:bCs w:val="0"/>
        <w:i w:val="0"/>
        <w:iCs w:val="0"/>
        <w:spacing w:val="0"/>
        <w:w w:val="100"/>
        <w:sz w:val="24"/>
        <w:szCs w:val="24"/>
        <w:lang w:val="en-US" w:eastAsia="en-US" w:bidi="ar-SA"/>
      </w:rPr>
    </w:lvl>
    <w:lvl w:ilvl="1" w:tplc="04429FC4">
      <w:numFmt w:val="bullet"/>
      <w:lvlText w:val="•"/>
      <w:lvlJc w:val="left"/>
      <w:pPr>
        <w:ind w:left="1674" w:hanging="171"/>
      </w:pPr>
      <w:rPr>
        <w:rFonts w:hint="default"/>
        <w:lang w:val="en-US" w:eastAsia="en-US" w:bidi="ar-SA"/>
      </w:rPr>
    </w:lvl>
    <w:lvl w:ilvl="2" w:tplc="AF606592">
      <w:numFmt w:val="bullet"/>
      <w:lvlText w:val="•"/>
      <w:lvlJc w:val="left"/>
      <w:pPr>
        <w:ind w:left="2529" w:hanging="171"/>
      </w:pPr>
      <w:rPr>
        <w:rFonts w:hint="default"/>
        <w:lang w:val="en-US" w:eastAsia="en-US" w:bidi="ar-SA"/>
      </w:rPr>
    </w:lvl>
    <w:lvl w:ilvl="3" w:tplc="F36C30CC">
      <w:numFmt w:val="bullet"/>
      <w:lvlText w:val="•"/>
      <w:lvlJc w:val="left"/>
      <w:pPr>
        <w:ind w:left="3383" w:hanging="171"/>
      </w:pPr>
      <w:rPr>
        <w:rFonts w:hint="default"/>
        <w:lang w:val="en-US" w:eastAsia="en-US" w:bidi="ar-SA"/>
      </w:rPr>
    </w:lvl>
    <w:lvl w:ilvl="4" w:tplc="7AE05210">
      <w:numFmt w:val="bullet"/>
      <w:lvlText w:val="•"/>
      <w:lvlJc w:val="left"/>
      <w:pPr>
        <w:ind w:left="4238" w:hanging="171"/>
      </w:pPr>
      <w:rPr>
        <w:rFonts w:hint="default"/>
        <w:lang w:val="en-US" w:eastAsia="en-US" w:bidi="ar-SA"/>
      </w:rPr>
    </w:lvl>
    <w:lvl w:ilvl="5" w:tplc="8646B7E4">
      <w:numFmt w:val="bullet"/>
      <w:lvlText w:val="•"/>
      <w:lvlJc w:val="left"/>
      <w:pPr>
        <w:ind w:left="5093" w:hanging="171"/>
      </w:pPr>
      <w:rPr>
        <w:rFonts w:hint="default"/>
        <w:lang w:val="en-US" w:eastAsia="en-US" w:bidi="ar-SA"/>
      </w:rPr>
    </w:lvl>
    <w:lvl w:ilvl="6" w:tplc="434E6492">
      <w:numFmt w:val="bullet"/>
      <w:lvlText w:val="•"/>
      <w:lvlJc w:val="left"/>
      <w:pPr>
        <w:ind w:left="5947" w:hanging="171"/>
      </w:pPr>
      <w:rPr>
        <w:rFonts w:hint="default"/>
        <w:lang w:val="en-US" w:eastAsia="en-US" w:bidi="ar-SA"/>
      </w:rPr>
    </w:lvl>
    <w:lvl w:ilvl="7" w:tplc="AD4EF81E">
      <w:numFmt w:val="bullet"/>
      <w:lvlText w:val="•"/>
      <w:lvlJc w:val="left"/>
      <w:pPr>
        <w:ind w:left="6802" w:hanging="171"/>
      </w:pPr>
      <w:rPr>
        <w:rFonts w:hint="default"/>
        <w:lang w:val="en-US" w:eastAsia="en-US" w:bidi="ar-SA"/>
      </w:rPr>
    </w:lvl>
    <w:lvl w:ilvl="8" w:tplc="23F49F2A">
      <w:numFmt w:val="bullet"/>
      <w:lvlText w:val="•"/>
      <w:lvlJc w:val="left"/>
      <w:pPr>
        <w:ind w:left="7657" w:hanging="171"/>
      </w:pPr>
      <w:rPr>
        <w:rFonts w:hint="default"/>
        <w:lang w:val="en-US" w:eastAsia="en-US" w:bidi="ar-SA"/>
      </w:rPr>
    </w:lvl>
  </w:abstractNum>
  <w:num w:numId="1" w16cid:durableId="1959530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811"/>
    <w:rsid w:val="00006ECA"/>
    <w:rsid w:val="000D278E"/>
    <w:rsid w:val="005D0811"/>
    <w:rsid w:val="00672D6F"/>
    <w:rsid w:val="00DA49D8"/>
    <w:rsid w:val="00E949D6"/>
    <w:rsid w:val="00EB7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195A"/>
  <w15:docId w15:val="{EFA952BE-DF78-448D-BEEC-E5761A1A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885" w:right="870" w:firstLine="1"/>
      <w:jc w:val="center"/>
    </w:pPr>
    <w:rPr>
      <w:rFonts w:ascii="Algerian" w:eastAsia="Algerian" w:hAnsi="Algerian" w:cs="Algerian"/>
      <w:sz w:val="40"/>
      <w:szCs w:val="40"/>
    </w:rPr>
  </w:style>
  <w:style w:type="paragraph" w:styleId="ListParagraph">
    <w:name w:val="List Paragraph"/>
    <w:basedOn w:val="Normal"/>
    <w:uiPriority w:val="1"/>
    <w:qFormat/>
    <w:pPr>
      <w:ind w:left="990" w:hanging="17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774E8E6212054AAF63D91EABF04733" ma:contentTypeVersion="20" ma:contentTypeDescription="Create a new document." ma:contentTypeScope="" ma:versionID="56445160d6624853996250be1f8a02cb">
  <xsd:schema xmlns:xsd="http://www.w3.org/2001/XMLSchema" xmlns:xs="http://www.w3.org/2001/XMLSchema" xmlns:p="http://schemas.microsoft.com/office/2006/metadata/properties" xmlns:ns2="140a98f8-198e-47f0-b6ea-85ea8d3e9fe4" xmlns:ns3="4dec47db-6f73-4818-a4a9-51557193ffd2" targetNamespace="http://schemas.microsoft.com/office/2006/metadata/properties" ma:root="true" ma:fieldsID="543dd71b778b1bd544d7b4d435212f5b" ns2:_="" ns3:_="">
    <xsd:import namespace="140a98f8-198e-47f0-b6ea-85ea8d3e9fe4"/>
    <xsd:import namespace="4dec47db-6f73-4818-a4a9-51557193ff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welshplan" minOccurs="0"/>
                <xsd:element ref="ns2:MediaServiceLocation"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a98f8-198e-47f0-b6ea-85ea8d3e9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welshplan" ma:index="17" nillable="true" ma:displayName="welsh plan" ma:description="jhgfdsasd" ma:format="Dropdown" ma:list="UserInfo" ma:SharePointGroup="0" ma:internalName="welshpla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18"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ec47db-6f73-4818-a4a9-51557193ff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c077191-24c8-4b74-b7f5-9b3eacb030f2}" ma:internalName="TaxCatchAll" ma:showField="CatchAllData" ma:web="4dec47db-6f73-4818-a4a9-51557193ff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0a98f8-198e-47f0-b6ea-85ea8d3e9fe4">
      <Terms xmlns="http://schemas.microsoft.com/office/infopath/2007/PartnerControls"/>
    </lcf76f155ced4ddcb4097134ff3c332f>
    <welshplan xmlns="140a98f8-198e-47f0-b6ea-85ea8d3e9fe4">
      <UserInfo>
        <DisplayName/>
        <AccountId xsi:nil="true"/>
        <AccountType/>
      </UserInfo>
    </welshplan>
    <TaxCatchAll xmlns="4dec47db-6f73-4818-a4a9-51557193ffd2" xsi:nil="true"/>
  </documentManagement>
</p:properties>
</file>

<file path=customXml/itemProps1.xml><?xml version="1.0" encoding="utf-8"?>
<ds:datastoreItem xmlns:ds="http://schemas.openxmlformats.org/officeDocument/2006/customXml" ds:itemID="{8C836389-7798-4DCB-9972-249D9EFB717D}"/>
</file>

<file path=customXml/itemProps2.xml><?xml version="1.0" encoding="utf-8"?>
<ds:datastoreItem xmlns:ds="http://schemas.openxmlformats.org/officeDocument/2006/customXml" ds:itemID="{9526FA52-5A52-4647-A717-FFF599E2535B}"/>
</file>

<file path=customXml/itemProps3.xml><?xml version="1.0" encoding="utf-8"?>
<ds:datastoreItem xmlns:ds="http://schemas.openxmlformats.org/officeDocument/2006/customXml" ds:itemID="{D1A9352E-725E-4036-A31B-82C2DC93381D}"/>
</file>

<file path=docProps/app.xml><?xml version="1.0" encoding="utf-8"?>
<Properties xmlns="http://schemas.openxmlformats.org/officeDocument/2006/extended-properties" xmlns:vt="http://schemas.openxmlformats.org/officeDocument/2006/docPropsVTypes">
  <Template>Normal</Template>
  <TotalTime>5</TotalTime>
  <Pages>4</Pages>
  <Words>1024</Words>
  <Characters>5843</Characters>
  <Application>Microsoft Office Word</Application>
  <DocSecurity>0</DocSecurity>
  <Lines>48</Lines>
  <Paragraphs>13</Paragraphs>
  <ScaleCrop>false</ScaleCrop>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Llandrindod Wells C</dc:title>
  <dc:creator>Cefnllys</dc:creator>
  <cp:lastModifiedBy>L Cadwallader-Jones (Ysgol Cefnllys)</cp:lastModifiedBy>
  <cp:revision>5</cp:revision>
  <dcterms:created xsi:type="dcterms:W3CDTF">2025-05-23T10:15:00Z</dcterms:created>
  <dcterms:modified xsi:type="dcterms:W3CDTF">2025-05-23T10:19:00Z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2021-09-15T00:00:00Z</vt:filetime>
  </property>
  <property fmtid="{D5CDD505-2E9C-101B-9397-08002B2CF9AE}" pid="3" name="Creator">
    <vt:lpwstr>Microsoft® Word 2019</vt:lpwstr>
  </property>
  <property fmtid="{D5CDD505-2E9C-101B-9397-08002B2CF9AE}" pid="4" name="LastSaved">
    <vt:filetime>2025-05-23T00:00:00Z</vt:filetime>
  </property>
  <property fmtid="{D5CDD505-2E9C-101B-9397-08002B2CF9AE}" pid="5" name="Producer">
    <vt:lpwstr>Microsoft® Word 2019</vt:lpwstr>
  </property>
  <property fmtid="{D5CDD505-2E9C-101B-9397-08002B2CF9AE}" pid="6" name="ContentTypeId">
    <vt:lpwstr>0x010100FA774E8E6212054AAF63D91EABF04733</vt:lpwstr>
  </property>
</Properties>
</file>