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2"/>
        <w:gridCol w:w="4676"/>
        <w:gridCol w:w="2551"/>
        <w:gridCol w:w="2126"/>
        <w:gridCol w:w="2159"/>
      </w:tblGrid>
      <w:tr w:rsidR="00EB0650" w14:paraId="092995BE" w14:textId="77777777" w:rsidTr="00704198">
        <w:trPr>
          <w:gridAfter w:val="4"/>
          <w:wAfter w:w="11512" w:type="dxa"/>
          <w:trHeight w:val="338"/>
        </w:trPr>
        <w:tc>
          <w:tcPr>
            <w:tcW w:w="2662" w:type="dxa"/>
          </w:tcPr>
          <w:p w14:paraId="577D9E2A" w14:textId="77777777" w:rsidR="00EB0650" w:rsidRPr="001C360B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EB0650" w14:paraId="5887C2A7" w14:textId="77777777" w:rsidTr="00704198">
        <w:trPr>
          <w:trHeight w:val="338"/>
        </w:trPr>
        <w:tc>
          <w:tcPr>
            <w:tcW w:w="2662" w:type="dxa"/>
            <w:vMerge w:val="restart"/>
          </w:tcPr>
          <w:p w14:paraId="1B623D64" w14:textId="109C2A80" w:rsidR="00EB0650" w:rsidRPr="00034904" w:rsidRDefault="009F3531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proofErr w:type="spellStart"/>
            <w: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Remeber</w:t>
            </w:r>
            <w:proofErr w:type="spellEnd"/>
            <w: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 xml:space="preserve"> </w:t>
            </w:r>
            <w:r w:rsidR="00EB0650"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Literacy/Topic theme</w:t>
            </w:r>
          </w:p>
          <w:p w14:paraId="22D9F4FB" w14:textId="77777777" w:rsidR="00EB0650" w:rsidRPr="00BD4301" w:rsidRDefault="00EB0650">
            <w:pPr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Skills developed through these activities:</w:t>
            </w:r>
          </w:p>
          <w:p w14:paraId="1E97F7E2" w14:textId="77777777"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b/>
                <w:i/>
                <w:color w:val="0070C0"/>
                <w:sz w:val="20"/>
                <w:szCs w:val="20"/>
              </w:rPr>
              <w:t>-</w:t>
            </w: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 -Froggy fingers (correct pencil grip)</w:t>
            </w:r>
          </w:p>
          <w:p w14:paraId="470D6381" w14:textId="77777777"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-Emergent writing/ letter formation.</w:t>
            </w:r>
          </w:p>
          <w:p w14:paraId="67AF33DD" w14:textId="77777777" w:rsidR="00EB0650" w:rsidRPr="00BD4301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>- Segmenting sounds for writing.</w:t>
            </w:r>
          </w:p>
          <w:p w14:paraId="4765839F" w14:textId="0E7E1566" w:rsidR="00EB0650" w:rsidRDefault="00EB0650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D4301">
              <w:rPr>
                <w:rFonts w:ascii="Comic Sans MS" w:hAnsi="Comic Sans MS"/>
                <w:color w:val="0070C0"/>
                <w:sz w:val="20"/>
                <w:szCs w:val="20"/>
              </w:rPr>
              <w:t xml:space="preserve">- </w:t>
            </w:r>
            <w:r w:rsidR="00704198">
              <w:rPr>
                <w:rFonts w:ascii="Comic Sans MS" w:hAnsi="Comic Sans MS"/>
                <w:color w:val="0070C0"/>
                <w:sz w:val="20"/>
                <w:szCs w:val="20"/>
              </w:rPr>
              <w:t>recall the main events of a story.</w:t>
            </w:r>
          </w:p>
          <w:p w14:paraId="16079897" w14:textId="5B46B4D1" w:rsidR="00704198" w:rsidRPr="00BD4301" w:rsidRDefault="00704198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>-label body parts</w:t>
            </w:r>
          </w:p>
          <w:p w14:paraId="1C77388A" w14:textId="77777777" w:rsidR="00D43536" w:rsidRPr="007C7298" w:rsidRDefault="00D43536" w:rsidP="00D43536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</w:p>
          <w:p w14:paraId="24C0CE71" w14:textId="77777777" w:rsidR="00EB0650" w:rsidRPr="007C7298" w:rsidRDefault="00EB0650" w:rsidP="006B2967">
            <w:pPr>
              <w:rPr>
                <w:rFonts w:ascii="Comic Sans MS" w:hAnsi="Comic Sans MS"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4676" w:type="dxa"/>
          </w:tcPr>
          <w:p w14:paraId="5D6DD131" w14:textId="77777777" w:rsidR="009F3531" w:rsidRDefault="00704198" w:rsidP="007C72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Type ‘We’re going on a bear hunt’ into you tube to watch the story, or use this link </w:t>
            </w:r>
            <w:r w:rsidRPr="00704198">
              <w:rPr>
                <w:rFonts w:ascii="Comic Sans MS" w:hAnsi="Comic Sans MS"/>
                <w:sz w:val="16"/>
                <w:szCs w:val="16"/>
              </w:rPr>
              <w:t>https://www.youtube.com/watch?v=0gyI6ykDwds</w:t>
            </w:r>
            <w:r w:rsidRPr="00704198">
              <w:rPr>
                <w:rFonts w:ascii="Comic Sans MS" w:hAnsi="Comic Sans MS"/>
                <w:sz w:val="16"/>
                <w:szCs w:val="16"/>
              </w:rPr>
              <w:cr/>
            </w:r>
            <w:r>
              <w:rPr>
                <w:rFonts w:ascii="Comic Sans MS" w:hAnsi="Comic Sans MS"/>
                <w:sz w:val="24"/>
                <w:szCs w:val="24"/>
              </w:rPr>
              <w:t xml:space="preserve"> to watch Michael Rosen read the story.</w:t>
            </w:r>
          </w:p>
          <w:p w14:paraId="7F65D403" w14:textId="16046040" w:rsidR="00704198" w:rsidRPr="00560BBE" w:rsidRDefault="00704198" w:rsidP="007C729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 map to show the Bear Hunt.</w:t>
            </w:r>
          </w:p>
        </w:tc>
        <w:tc>
          <w:tcPr>
            <w:tcW w:w="2551" w:type="dxa"/>
          </w:tcPr>
          <w:p w14:paraId="4F2B027E" w14:textId="5136CC33" w:rsidR="009F3531" w:rsidRPr="001C360B" w:rsidRDefault="00704198" w:rsidP="008D43E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Can you draw a bear? Label the parts of his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body, and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give him a name.</w:t>
            </w:r>
          </w:p>
        </w:tc>
        <w:tc>
          <w:tcPr>
            <w:tcW w:w="2126" w:type="dxa"/>
          </w:tcPr>
          <w:p w14:paraId="400B734B" w14:textId="2354D587" w:rsidR="00EB0650" w:rsidRPr="007C7298" w:rsidRDefault="00704198" w:rsidP="001F73B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Draw your Bear a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family, and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write their names underneath.</w:t>
            </w:r>
          </w:p>
        </w:tc>
        <w:tc>
          <w:tcPr>
            <w:tcW w:w="2159" w:type="dxa"/>
          </w:tcPr>
          <w:p w14:paraId="0CFCC7C0" w14:textId="5C67455C" w:rsidR="009F3531" w:rsidRPr="007C7298" w:rsidRDefault="00704198" w:rsidP="009F35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up your own bear hunt, draw a map- where would you go?</w:t>
            </w:r>
          </w:p>
        </w:tc>
      </w:tr>
      <w:tr w:rsidR="00EB0650" w14:paraId="11CBC0B6" w14:textId="77777777" w:rsidTr="00704198">
        <w:trPr>
          <w:gridAfter w:val="4"/>
          <w:wAfter w:w="11512" w:type="dxa"/>
          <w:trHeight w:val="337"/>
        </w:trPr>
        <w:tc>
          <w:tcPr>
            <w:tcW w:w="2662" w:type="dxa"/>
            <w:vMerge/>
          </w:tcPr>
          <w:p w14:paraId="6B435975" w14:textId="77777777" w:rsidR="00EB0650" w:rsidRPr="001C360B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</w:tr>
      <w:tr w:rsidR="00EB0650" w14:paraId="67894325" w14:textId="77777777" w:rsidTr="00704198">
        <w:trPr>
          <w:trHeight w:val="1815"/>
        </w:trPr>
        <w:tc>
          <w:tcPr>
            <w:tcW w:w="2662" w:type="dxa"/>
            <w:vMerge/>
          </w:tcPr>
          <w:p w14:paraId="50ACCC79" w14:textId="77777777" w:rsidR="00EB0650" w:rsidRPr="001C360B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4676" w:type="dxa"/>
            <w:shd w:val="clear" w:color="auto" w:fill="F2F2F2" w:themeFill="background1" w:themeFillShade="F2"/>
          </w:tcPr>
          <w:p w14:paraId="102D2D4E" w14:textId="4E51F58A" w:rsidR="00EB0650" w:rsidRPr="001C360B" w:rsidRDefault="00704198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could number each area in the correct order.</w:t>
            </w:r>
          </w:p>
        </w:tc>
        <w:tc>
          <w:tcPr>
            <w:tcW w:w="2551" w:type="dxa"/>
            <w:shd w:val="clear" w:color="auto" w:fill="F2F2F2" w:themeFill="background1" w:themeFillShade="F2"/>
          </w:tcPr>
          <w:p w14:paraId="302FB9AA" w14:textId="42938DF7" w:rsidR="00EB0650" w:rsidRPr="001C360B" w:rsidRDefault="00EB0650" w:rsidP="00560BB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14:paraId="31F28EAB" w14:textId="77777777" w:rsidR="00EB0650" w:rsidRPr="001C360B" w:rsidRDefault="00EB0650" w:rsidP="00556D3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59" w:type="dxa"/>
            <w:shd w:val="clear" w:color="auto" w:fill="F2F2F2" w:themeFill="background1" w:themeFillShade="F2"/>
          </w:tcPr>
          <w:p w14:paraId="4157FCC7" w14:textId="77777777" w:rsidR="00EB0650" w:rsidRPr="001C360B" w:rsidRDefault="00EB0650" w:rsidP="00560BBE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B0650" w14:paraId="3F808A0E" w14:textId="77777777" w:rsidTr="00704198">
        <w:trPr>
          <w:trHeight w:val="338"/>
        </w:trPr>
        <w:tc>
          <w:tcPr>
            <w:tcW w:w="2662" w:type="dxa"/>
            <w:vMerge w:val="restart"/>
          </w:tcPr>
          <w:p w14:paraId="17E1CF04" w14:textId="77777777" w:rsidR="00EB0650" w:rsidRPr="00034904" w:rsidRDefault="00EB0650" w:rsidP="001C360B">
            <w:pPr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</w:pPr>
            <w:r w:rsidRPr="00034904">
              <w:rPr>
                <w:rFonts w:ascii="Comic Sans MS" w:hAnsi="Comic Sans MS"/>
                <w:b/>
                <w:color w:val="FF0000"/>
                <w:sz w:val="24"/>
                <w:szCs w:val="24"/>
                <w:u w:val="single"/>
              </w:rPr>
              <w:t>Numeracy/Science</w:t>
            </w:r>
          </w:p>
          <w:p w14:paraId="4CCF877F" w14:textId="77777777" w:rsidR="00EB0650" w:rsidRDefault="00EB0650" w:rsidP="001C360B">
            <w:pPr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</w:pPr>
            <w:r w:rsidRPr="00034904">
              <w:rPr>
                <w:rFonts w:ascii="Comic Sans MS" w:hAnsi="Comic Sans MS"/>
                <w:b/>
                <w:i/>
                <w:color w:val="00B0F0"/>
                <w:sz w:val="24"/>
                <w:szCs w:val="24"/>
              </w:rPr>
              <w:t>Numeracy focus:</w:t>
            </w:r>
          </w:p>
          <w:p w14:paraId="508DF212" w14:textId="77777777" w:rsidR="00EB0650" w:rsidRDefault="00EB0650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Counting.</w:t>
            </w:r>
          </w:p>
          <w:p w14:paraId="708C7BB2" w14:textId="77777777" w:rsidR="00EB0650" w:rsidRDefault="00EB0650" w:rsidP="001C360B">
            <w:pPr>
              <w:rPr>
                <w:rFonts w:ascii="Comic Sans MS" w:hAnsi="Comic Sans MS"/>
                <w:color w:val="00B0F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Forming numbers.</w:t>
            </w:r>
          </w:p>
          <w:p w14:paraId="58724FBA" w14:textId="77777777" w:rsidR="00EB0650" w:rsidRPr="005E1599" w:rsidRDefault="00D43536" w:rsidP="00D43536">
            <w:pPr>
              <w:rPr>
                <w:rFonts w:ascii="Comic Sans MS" w:hAnsi="Comic Sans MS"/>
                <w:color w:val="00B050"/>
                <w:sz w:val="24"/>
                <w:szCs w:val="24"/>
              </w:rPr>
            </w:pPr>
            <w:r>
              <w:rPr>
                <w:rFonts w:ascii="Comic Sans MS" w:hAnsi="Comic Sans MS"/>
                <w:color w:val="00B0F0"/>
                <w:sz w:val="24"/>
                <w:szCs w:val="24"/>
              </w:rPr>
              <w:t>Number recognition</w:t>
            </w:r>
          </w:p>
        </w:tc>
        <w:tc>
          <w:tcPr>
            <w:tcW w:w="4676" w:type="dxa"/>
          </w:tcPr>
          <w:p w14:paraId="2F9B4092" w14:textId="77777777" w:rsidR="00EB0650" w:rsidRDefault="00704198" w:rsidP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 you draw a big bear, a little bear, and a medium sized bear?</w:t>
            </w:r>
          </w:p>
          <w:p w14:paraId="34697A59" w14:textId="7CF3DF8E" w:rsidR="00AC4A39" w:rsidRPr="001C360B" w:rsidRDefault="00AC4A39" w:rsidP="003A307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Maybe you could draw them a chair, bowl and bed just like in Goldilocks’ story.</w:t>
            </w:r>
          </w:p>
        </w:tc>
        <w:tc>
          <w:tcPr>
            <w:tcW w:w="2551" w:type="dxa"/>
          </w:tcPr>
          <w:p w14:paraId="4D8771C3" w14:textId="476F2928" w:rsidR="00EB0650" w:rsidRPr="009532E7" w:rsidRDefault="00AC4A39" w:rsidP="008925D6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Take a teddy into the garden. Find places he can go in, on, under, behind and next to.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Practise</w:t>
            </w:r>
            <w:proofErr w:type="spellEnd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using these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prepostions</w:t>
            </w:r>
            <w:proofErr w:type="spellEnd"/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by telling somebody else where to put teddy.</w:t>
            </w:r>
          </w:p>
        </w:tc>
        <w:tc>
          <w:tcPr>
            <w:tcW w:w="2126" w:type="dxa"/>
          </w:tcPr>
          <w:p w14:paraId="60241FFA" w14:textId="22CEDB16" w:rsidR="00EB0650" w:rsidRPr="001C360B" w:rsidRDefault="00ED4850" w:rsidP="001E035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Have a go at cutting out the 2d shape bear in resources.</w:t>
            </w:r>
          </w:p>
        </w:tc>
        <w:tc>
          <w:tcPr>
            <w:tcW w:w="2159" w:type="dxa"/>
          </w:tcPr>
          <w:p w14:paraId="64EBA75D" w14:textId="666C12C4" w:rsidR="00EB0650" w:rsidRPr="001C360B" w:rsidRDefault="00AC4A39" w:rsidP="002448EB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 the resources there is a sharing food activity to have a go at.</w:t>
            </w:r>
          </w:p>
        </w:tc>
      </w:tr>
      <w:tr w:rsidR="00EB0650" w14:paraId="566F180B" w14:textId="77777777" w:rsidTr="00704198">
        <w:trPr>
          <w:trHeight w:val="337"/>
        </w:trPr>
        <w:tc>
          <w:tcPr>
            <w:tcW w:w="2662" w:type="dxa"/>
            <w:vMerge/>
          </w:tcPr>
          <w:p w14:paraId="413D0ACF" w14:textId="77777777" w:rsidR="00EB0650" w:rsidRPr="001C360B" w:rsidRDefault="00EB0650" w:rsidP="001C36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4676" w:type="dxa"/>
            <w:shd w:val="clear" w:color="auto" w:fill="F2F2F2" w:themeFill="background1" w:themeFillShade="F2"/>
          </w:tcPr>
          <w:p w14:paraId="5DD48B3A" w14:textId="77777777" w:rsidR="00EB0650" w:rsidRPr="00534D49" w:rsidRDefault="00EB0650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F2F2F2" w:themeFill="background1" w:themeFillShade="F2"/>
          </w:tcPr>
          <w:p w14:paraId="3DEE1CB7" w14:textId="4943451C" w:rsidR="00EB0650" w:rsidRPr="00D43536" w:rsidRDefault="00EB0650" w:rsidP="001C360B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F2F2F2" w:themeFill="background1" w:themeFillShade="F2"/>
          </w:tcPr>
          <w:p w14:paraId="72D080DA" w14:textId="7515226C" w:rsidR="00EB0650" w:rsidRPr="001C360B" w:rsidRDefault="00ED4850" w:rsidP="00534D4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you </w:t>
            </w:r>
            <w:proofErr w:type="gramStart"/>
            <w:r>
              <w:rPr>
                <w:rFonts w:ascii="Comic Sans MS" w:hAnsi="Comic Sans MS"/>
                <w:sz w:val="24"/>
                <w:szCs w:val="24"/>
              </w:rPr>
              <w:t>don’t</w:t>
            </w:r>
            <w:proofErr w:type="gramEnd"/>
            <w:r>
              <w:rPr>
                <w:rFonts w:ascii="Comic Sans MS" w:hAnsi="Comic Sans MS"/>
                <w:sz w:val="24"/>
                <w:szCs w:val="24"/>
              </w:rPr>
              <w:t xml:space="preserve"> have </w:t>
            </w:r>
            <w:r>
              <w:rPr>
                <w:rFonts w:ascii="Comic Sans MS" w:hAnsi="Comic Sans MS"/>
                <w:sz w:val="24"/>
                <w:szCs w:val="24"/>
              </w:rPr>
              <w:lastRenderedPageBreak/>
              <w:t>a printer you could draw your own shape bear.</w:t>
            </w:r>
          </w:p>
        </w:tc>
        <w:tc>
          <w:tcPr>
            <w:tcW w:w="2159" w:type="dxa"/>
            <w:shd w:val="clear" w:color="auto" w:fill="F2F2F2" w:themeFill="background1" w:themeFillShade="F2"/>
          </w:tcPr>
          <w:p w14:paraId="43EC2C5F" w14:textId="1D8D8908" w:rsidR="00EB0650" w:rsidRPr="00AC4A39" w:rsidRDefault="00AC4A39" w:rsidP="001C360B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 w:rsidRPr="00AC4A39">
              <w:rPr>
                <w:rFonts w:ascii="Comic Sans MS" w:hAnsi="Comic Sans MS"/>
                <w:color w:val="000000" w:themeColor="text1"/>
                <w:sz w:val="24"/>
                <w:szCs w:val="24"/>
              </w:rPr>
              <w:lastRenderedPageBreak/>
              <w:t xml:space="preserve">If you </w:t>
            </w:r>
            <w:proofErr w:type="gramStart"/>
            <w:r w:rsidRPr="00AC4A39">
              <w:rPr>
                <w:rFonts w:ascii="Comic Sans MS" w:hAnsi="Comic Sans MS"/>
                <w:color w:val="000000" w:themeColor="text1"/>
                <w:sz w:val="24"/>
                <w:szCs w:val="24"/>
              </w:rPr>
              <w:t>can’t</w:t>
            </w:r>
            <w:proofErr w:type="gramEnd"/>
            <w:r w:rsidRPr="00AC4A39"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 print </w:t>
            </w:r>
            <w:r w:rsidRPr="00AC4A39">
              <w:rPr>
                <w:rFonts w:ascii="Comic Sans MS" w:hAnsi="Comic Sans MS"/>
                <w:color w:val="000000" w:themeColor="text1"/>
                <w:sz w:val="24"/>
                <w:szCs w:val="24"/>
              </w:rPr>
              <w:lastRenderedPageBreak/>
              <w:t>it, just take a look and draw your own.</w:t>
            </w:r>
          </w:p>
        </w:tc>
      </w:tr>
      <w:tr w:rsidR="00EB0650" w14:paraId="1DFEA251" w14:textId="77777777" w:rsidTr="00704198">
        <w:trPr>
          <w:trHeight w:val="503"/>
        </w:trPr>
        <w:tc>
          <w:tcPr>
            <w:tcW w:w="2662" w:type="dxa"/>
          </w:tcPr>
          <w:p w14:paraId="7EFA4E89" w14:textId="77777777" w:rsidR="00EB0650" w:rsidRDefault="00EB065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  <w:p w14:paraId="63A3D73A" w14:textId="77777777" w:rsidR="00EB0650" w:rsidRPr="00172365" w:rsidRDefault="00EB0650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172365">
              <w:rPr>
                <w:rFonts w:ascii="Comic Sans MS" w:hAnsi="Comic Sans MS"/>
                <w:color w:val="0070C0"/>
                <w:sz w:val="24"/>
                <w:szCs w:val="24"/>
              </w:rPr>
              <w:t>Wellbeing/Expressive Arts</w:t>
            </w:r>
          </w:p>
        </w:tc>
        <w:tc>
          <w:tcPr>
            <w:tcW w:w="4676" w:type="dxa"/>
          </w:tcPr>
          <w:p w14:paraId="1F84B6D8" w14:textId="796B475A" w:rsidR="00EB0650" w:rsidRPr="001C360B" w:rsidRDefault="00AC4A39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 yourself a bear mask and find or make yourself a cave to hide in!</w:t>
            </w:r>
          </w:p>
        </w:tc>
        <w:tc>
          <w:tcPr>
            <w:tcW w:w="2551" w:type="dxa"/>
          </w:tcPr>
          <w:p w14:paraId="41675017" w14:textId="00C8882A" w:rsidR="00EB0650" w:rsidRPr="00E773EA" w:rsidRDefault="009903C9" w:rsidP="007C220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Have a go at the </w:t>
            </w:r>
            <w:r w:rsidR="00AC4A39">
              <w:rPr>
                <w:rFonts w:ascii="Comic Sans MS" w:hAnsi="Comic Sans MS"/>
                <w:sz w:val="24"/>
                <w:szCs w:val="24"/>
              </w:rPr>
              <w:t xml:space="preserve">Teddy Bears Picnic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colouring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sheets in resources.</w:t>
            </w:r>
          </w:p>
        </w:tc>
        <w:tc>
          <w:tcPr>
            <w:tcW w:w="2126" w:type="dxa"/>
          </w:tcPr>
          <w:p w14:paraId="3378511B" w14:textId="166CF3E0" w:rsidR="00EB0650" w:rsidRPr="001C360B" w:rsidRDefault="00AC4A39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Create your own teddys bears picnic at home.</w:t>
            </w:r>
          </w:p>
        </w:tc>
        <w:tc>
          <w:tcPr>
            <w:tcW w:w="2159" w:type="dxa"/>
          </w:tcPr>
          <w:p w14:paraId="29CC4EFA" w14:textId="3F8B08EE" w:rsidR="00EB0650" w:rsidRPr="001C360B" w:rsidRDefault="00AC4A39" w:rsidP="006A3EC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Remember the story of Goldilocks? Can you make some porridge to eat with a grown up?</w:t>
            </w:r>
          </w:p>
        </w:tc>
      </w:tr>
    </w:tbl>
    <w:p w14:paraId="4CA5BA91" w14:textId="77777777" w:rsidR="009E4422" w:rsidRDefault="009E4422"/>
    <w:sectPr w:rsidR="009E4422" w:rsidSect="001C36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3415CA" w14:textId="77777777" w:rsidR="00704198" w:rsidRDefault="00704198" w:rsidP="00D43536">
      <w:pPr>
        <w:spacing w:after="0" w:line="240" w:lineRule="auto"/>
      </w:pPr>
      <w:r>
        <w:separator/>
      </w:r>
    </w:p>
  </w:endnote>
  <w:endnote w:type="continuationSeparator" w:id="0">
    <w:p w14:paraId="0A87FC4F" w14:textId="77777777" w:rsidR="00704198" w:rsidRDefault="00704198" w:rsidP="00D435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CF32EE9" w14:textId="77777777" w:rsidR="00704198" w:rsidRDefault="00704198" w:rsidP="00D43536">
      <w:pPr>
        <w:spacing w:after="0" w:line="240" w:lineRule="auto"/>
      </w:pPr>
      <w:r>
        <w:separator/>
      </w:r>
    </w:p>
  </w:footnote>
  <w:footnote w:type="continuationSeparator" w:id="0">
    <w:p w14:paraId="13779246" w14:textId="77777777" w:rsidR="00704198" w:rsidRDefault="00704198" w:rsidP="00D435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A3700" w14:textId="1408E243" w:rsidR="00704198" w:rsidRPr="00D43536" w:rsidRDefault="00704198">
    <w:pPr>
      <w:pStyle w:val="Header"/>
      <w:rPr>
        <w:b/>
        <w:u w:val="single"/>
      </w:rPr>
    </w:pPr>
    <w:r w:rsidRPr="00D43536">
      <w:rPr>
        <w:rFonts w:ascii="Comic Sans MS" w:hAnsi="Comic Sans MS"/>
        <w:b/>
        <w:sz w:val="24"/>
        <w:szCs w:val="24"/>
        <w:u w:val="single"/>
      </w:rPr>
      <w:t>Reception Home Learning - Theme for this week –</w:t>
    </w:r>
    <w:r>
      <w:rPr>
        <w:rFonts w:ascii="Comic Sans MS" w:hAnsi="Comic Sans MS"/>
        <w:b/>
        <w:sz w:val="24"/>
        <w:szCs w:val="24"/>
        <w:u w:val="single"/>
      </w:rPr>
      <w:t>Bear Hunt</w:t>
    </w:r>
    <w:r w:rsidRPr="00D43536">
      <w:rPr>
        <w:rFonts w:ascii="Comic Sans MS" w:hAnsi="Comic Sans MS"/>
        <w:b/>
        <w:sz w:val="24"/>
        <w:szCs w:val="24"/>
        <w:u w:val="single"/>
      </w:rPr>
      <w:t xml:space="preserve"> </w:t>
    </w:r>
    <w:proofErr w:type="spellStart"/>
    <w:r w:rsidRPr="00D43536">
      <w:rPr>
        <w:rFonts w:ascii="Comic Sans MS" w:hAnsi="Comic Sans MS"/>
        <w:b/>
        <w:sz w:val="24"/>
        <w:szCs w:val="24"/>
        <w:u w:val="single"/>
      </w:rPr>
      <w:t>Mrs</w:t>
    </w:r>
    <w:proofErr w:type="spellEnd"/>
    <w:r w:rsidRPr="00D43536">
      <w:rPr>
        <w:rFonts w:ascii="Comic Sans MS" w:hAnsi="Comic Sans MS"/>
        <w:b/>
        <w:sz w:val="24"/>
        <w:szCs w:val="24"/>
        <w:u w:val="single"/>
      </w:rPr>
      <w:t xml:space="preserve"> N Blundell</w:t>
    </w:r>
    <w:r>
      <w:rPr>
        <w:rFonts w:ascii="Comic Sans MS" w:hAnsi="Comic Sans MS"/>
        <w:b/>
        <w:sz w:val="24"/>
        <w:szCs w:val="24"/>
        <w:u w:val="single"/>
      </w:rPr>
      <w:t xml:space="preserve"> Week </w:t>
    </w:r>
    <w:proofErr w:type="gramStart"/>
    <w:r>
      <w:rPr>
        <w:rFonts w:ascii="Comic Sans MS" w:hAnsi="Comic Sans MS"/>
        <w:b/>
        <w:sz w:val="24"/>
        <w:szCs w:val="24"/>
        <w:u w:val="single"/>
      </w:rPr>
      <w:t>11  13.7</w:t>
    </w:r>
    <w:r w:rsidRPr="00D43536">
      <w:rPr>
        <w:rFonts w:ascii="Comic Sans MS" w:hAnsi="Comic Sans MS"/>
        <w:b/>
        <w:sz w:val="24"/>
        <w:szCs w:val="24"/>
        <w:u w:val="single"/>
      </w:rPr>
      <w:t>.20</w:t>
    </w:r>
    <w:proofErr w:type="gram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6262"/>
    <w:rsid w:val="00034904"/>
    <w:rsid w:val="00047656"/>
    <w:rsid w:val="000E3651"/>
    <w:rsid w:val="00131B54"/>
    <w:rsid w:val="0014219D"/>
    <w:rsid w:val="0015585E"/>
    <w:rsid w:val="00156262"/>
    <w:rsid w:val="00172365"/>
    <w:rsid w:val="001C360B"/>
    <w:rsid w:val="001C53B5"/>
    <w:rsid w:val="001E0354"/>
    <w:rsid w:val="001F73B5"/>
    <w:rsid w:val="002448EB"/>
    <w:rsid w:val="00246515"/>
    <w:rsid w:val="002F6516"/>
    <w:rsid w:val="00384A98"/>
    <w:rsid w:val="003A3071"/>
    <w:rsid w:val="003F0E04"/>
    <w:rsid w:val="00423934"/>
    <w:rsid w:val="004F1A6F"/>
    <w:rsid w:val="0052169B"/>
    <w:rsid w:val="00534819"/>
    <w:rsid w:val="00534D49"/>
    <w:rsid w:val="00556D3B"/>
    <w:rsid w:val="00560BBE"/>
    <w:rsid w:val="005818B9"/>
    <w:rsid w:val="005E1599"/>
    <w:rsid w:val="006261C6"/>
    <w:rsid w:val="006A3EC1"/>
    <w:rsid w:val="006B2967"/>
    <w:rsid w:val="006C24AF"/>
    <w:rsid w:val="00704198"/>
    <w:rsid w:val="007073DE"/>
    <w:rsid w:val="007C2201"/>
    <w:rsid w:val="007C7298"/>
    <w:rsid w:val="00870B8B"/>
    <w:rsid w:val="00871196"/>
    <w:rsid w:val="008925D6"/>
    <w:rsid w:val="008D43EC"/>
    <w:rsid w:val="009532E7"/>
    <w:rsid w:val="009616DE"/>
    <w:rsid w:val="009903C9"/>
    <w:rsid w:val="009B5ED8"/>
    <w:rsid w:val="009E4422"/>
    <w:rsid w:val="009F3531"/>
    <w:rsid w:val="009F637A"/>
    <w:rsid w:val="00A477EE"/>
    <w:rsid w:val="00AB721A"/>
    <w:rsid w:val="00AC4A39"/>
    <w:rsid w:val="00B00B77"/>
    <w:rsid w:val="00BA003F"/>
    <w:rsid w:val="00BD4301"/>
    <w:rsid w:val="00BE3D4A"/>
    <w:rsid w:val="00C07DAF"/>
    <w:rsid w:val="00C141C0"/>
    <w:rsid w:val="00C55277"/>
    <w:rsid w:val="00D43536"/>
    <w:rsid w:val="00D93981"/>
    <w:rsid w:val="00E70D8A"/>
    <w:rsid w:val="00E773EA"/>
    <w:rsid w:val="00EB0650"/>
    <w:rsid w:val="00EB6971"/>
    <w:rsid w:val="00ED4850"/>
    <w:rsid w:val="00FA05B3"/>
    <w:rsid w:val="00FF10C3"/>
    <w:rsid w:val="00FF6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50E04"/>
  <w15:docId w15:val="{1BFF95B4-5D23-4773-BA45-2CF0344D1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6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3490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7656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2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20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43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536"/>
  </w:style>
  <w:style w:type="paragraph" w:styleId="Footer">
    <w:name w:val="footer"/>
    <w:basedOn w:val="Normal"/>
    <w:link w:val="FooterChar"/>
    <w:uiPriority w:val="99"/>
    <w:unhideWhenUsed/>
    <w:rsid w:val="00D435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5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 Teacher</dc:creator>
  <cp:lastModifiedBy>Nicki Blundell</cp:lastModifiedBy>
  <cp:revision>2</cp:revision>
  <dcterms:created xsi:type="dcterms:W3CDTF">2020-07-08T18:12:00Z</dcterms:created>
  <dcterms:modified xsi:type="dcterms:W3CDTF">2020-07-08T18:12:00Z</dcterms:modified>
</cp:coreProperties>
</file>