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5C13B" w14:textId="77777777" w:rsidR="001F67A1" w:rsidRDefault="001F67A1" w:rsidP="001F67A1">
      <w:pPr>
        <w:pStyle w:val="Header"/>
        <w:tabs>
          <w:tab w:val="clear" w:pos="4153"/>
          <w:tab w:val="clear" w:pos="8306"/>
        </w:tabs>
        <w:jc w:val="both"/>
        <w:rPr>
          <w:rFonts w:ascii="Arial" w:hAnsi="Arial" w:cs="Arial"/>
        </w:rPr>
      </w:pPr>
    </w:p>
    <w:p w14:paraId="6CB2C3EE" w14:textId="77777777" w:rsidR="001F67A1" w:rsidRDefault="001F67A1" w:rsidP="001F67A1">
      <w:pPr>
        <w:pStyle w:val="Heading1"/>
        <w:rPr>
          <w:rFonts w:cs="Arial"/>
          <w:u w:val="none"/>
        </w:rPr>
      </w:pPr>
      <w:r>
        <w:rPr>
          <w:rFonts w:cs="Arial"/>
          <w:u w:val="none"/>
        </w:rPr>
        <w:t>Ysgol Cefnllys</w:t>
      </w:r>
    </w:p>
    <w:p w14:paraId="211376F3" w14:textId="3C9A6DC8" w:rsidR="001F67A1" w:rsidRDefault="001F67A1" w:rsidP="001F67A1">
      <w:pPr>
        <w:jc w:val="center"/>
        <w:rPr>
          <w:rFonts w:ascii="Arial Black" w:hAnsi="Arial Black"/>
          <w:b/>
          <w:sz w:val="28"/>
          <w:szCs w:val="28"/>
          <w:u w:val="single"/>
        </w:rPr>
      </w:pPr>
      <w:r>
        <w:rPr>
          <w:rFonts w:ascii="Lucida Sans" w:hAnsi="Lucida Sans" w:cs="Arial"/>
          <w:noProof/>
          <w:sz w:val="20"/>
          <w:szCs w:val="20"/>
        </w:rPr>
        <w:drawing>
          <wp:inline distT="0" distB="0" distL="0" distR="0" wp14:anchorId="0EFA7BA2" wp14:editId="5ED8C214">
            <wp:extent cx="1149350" cy="15240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1B0F3FF7" w14:textId="099668A3" w:rsidR="00FC6FC5" w:rsidRDefault="00FC6FC5" w:rsidP="00FC6FC5">
      <w:pPr>
        <w:tabs>
          <w:tab w:val="left" w:pos="284"/>
          <w:tab w:val="left" w:pos="993"/>
        </w:tabs>
        <w:ind w:left="284" w:hanging="284"/>
        <w:jc w:val="center"/>
        <w:rPr>
          <w:rFonts w:ascii="Arial" w:hAnsi="Arial" w:cs="Arial"/>
          <w:b/>
          <w:bCs/>
          <w:sz w:val="28"/>
          <w:szCs w:val="28"/>
        </w:rPr>
      </w:pPr>
      <w:r w:rsidRPr="00FC6FC5">
        <w:rPr>
          <w:rFonts w:ascii="Arial" w:hAnsi="Arial" w:cs="Arial"/>
          <w:b/>
          <w:bCs/>
          <w:sz w:val="28"/>
          <w:szCs w:val="28"/>
        </w:rPr>
        <w:t xml:space="preserve">Emergency policy </w:t>
      </w:r>
    </w:p>
    <w:p w14:paraId="6A38EA7D" w14:textId="77777777" w:rsidR="00FC6FC5" w:rsidRPr="00FC6FC5" w:rsidRDefault="00FC6FC5" w:rsidP="00FC6FC5">
      <w:pPr>
        <w:tabs>
          <w:tab w:val="left" w:pos="284"/>
          <w:tab w:val="left" w:pos="993"/>
        </w:tabs>
        <w:ind w:left="284" w:hanging="284"/>
        <w:jc w:val="center"/>
        <w:rPr>
          <w:rFonts w:ascii="Arial" w:hAnsi="Arial" w:cs="Arial"/>
          <w:b/>
          <w:bCs/>
          <w:sz w:val="28"/>
          <w:szCs w:val="28"/>
        </w:rPr>
      </w:pPr>
    </w:p>
    <w:p w14:paraId="3315AA8B" w14:textId="20201370" w:rsidR="00FC6FC5" w:rsidRDefault="00FC6FC5" w:rsidP="00FC6FC5">
      <w:pPr>
        <w:tabs>
          <w:tab w:val="left" w:pos="284"/>
          <w:tab w:val="left" w:pos="993"/>
        </w:tabs>
        <w:rPr>
          <w:rFonts w:ascii="Arial" w:hAnsi="Arial" w:cs="Arial"/>
        </w:rPr>
      </w:pPr>
      <w:r>
        <w:rPr>
          <w:rFonts w:ascii="Arial" w:hAnsi="Arial" w:cs="Arial"/>
        </w:rPr>
        <w:t>This policy is inclusive to all families, children, students, voluntee</w:t>
      </w:r>
      <w:r>
        <w:rPr>
          <w:rFonts w:ascii="Arial" w:hAnsi="Arial" w:cs="Arial"/>
        </w:rPr>
        <w:t>r</w:t>
      </w:r>
      <w:r>
        <w:rPr>
          <w:rFonts w:ascii="Arial" w:hAnsi="Arial" w:cs="Arial"/>
        </w:rPr>
        <w:t>s, and staff.  A risk assessment is conducted to identify potential emergencies that are relevant to the setting when preparing the emergency and evacuation procedure.</w:t>
      </w:r>
    </w:p>
    <w:p w14:paraId="613C58BB" w14:textId="77777777" w:rsidR="00FC6FC5" w:rsidRDefault="00FC6FC5" w:rsidP="00FC6FC5">
      <w:pPr>
        <w:tabs>
          <w:tab w:val="left" w:pos="284"/>
          <w:tab w:val="left" w:pos="993"/>
        </w:tabs>
        <w:rPr>
          <w:rFonts w:ascii="Arial" w:hAnsi="Arial" w:cs="Arial"/>
        </w:rPr>
      </w:pPr>
      <w:r>
        <w:rPr>
          <w:rFonts w:ascii="Arial" w:hAnsi="Arial" w:cs="Arial"/>
        </w:rPr>
        <w:t>Circumstances under which an evacuation/lockdown will occur are as follows:</w:t>
      </w:r>
    </w:p>
    <w:p w14:paraId="6324EDA6" w14:textId="77777777" w:rsidR="00FC6FC5" w:rsidRDefault="00FC6FC5" w:rsidP="00FC6FC5">
      <w:pPr>
        <w:pStyle w:val="ListParagraph"/>
        <w:numPr>
          <w:ilvl w:val="0"/>
          <w:numId w:val="3"/>
        </w:numPr>
        <w:tabs>
          <w:tab w:val="left" w:pos="284"/>
          <w:tab w:val="left" w:pos="993"/>
        </w:tabs>
        <w:suppressAutoHyphens/>
        <w:autoSpaceDN w:val="0"/>
        <w:spacing w:after="160" w:line="251" w:lineRule="auto"/>
        <w:contextualSpacing w:val="0"/>
        <w:textAlignment w:val="baseline"/>
        <w:rPr>
          <w:rFonts w:ascii="Arial" w:hAnsi="Arial" w:cs="Arial"/>
          <w:sz w:val="24"/>
          <w:szCs w:val="24"/>
        </w:rPr>
      </w:pPr>
      <w:r>
        <w:rPr>
          <w:rFonts w:ascii="Arial" w:hAnsi="Arial" w:cs="Arial"/>
          <w:sz w:val="24"/>
          <w:szCs w:val="24"/>
        </w:rPr>
        <w:t>An act of terrorism.</w:t>
      </w:r>
    </w:p>
    <w:p w14:paraId="1ABDF2D7" w14:textId="77777777" w:rsidR="00FC6FC5" w:rsidRDefault="00FC6FC5" w:rsidP="00FC6FC5">
      <w:pPr>
        <w:pStyle w:val="ListParagraph"/>
        <w:numPr>
          <w:ilvl w:val="0"/>
          <w:numId w:val="3"/>
        </w:numPr>
        <w:tabs>
          <w:tab w:val="left" w:pos="284"/>
          <w:tab w:val="left" w:pos="993"/>
        </w:tabs>
        <w:suppressAutoHyphens/>
        <w:autoSpaceDN w:val="0"/>
        <w:spacing w:after="160" w:line="251" w:lineRule="auto"/>
        <w:contextualSpacing w:val="0"/>
        <w:textAlignment w:val="baseline"/>
        <w:rPr>
          <w:rFonts w:ascii="Arial" w:hAnsi="Arial" w:cs="Arial"/>
          <w:sz w:val="24"/>
          <w:szCs w:val="24"/>
        </w:rPr>
      </w:pPr>
      <w:r>
        <w:rPr>
          <w:rFonts w:ascii="Arial" w:hAnsi="Arial" w:cs="Arial"/>
          <w:sz w:val="24"/>
          <w:szCs w:val="24"/>
        </w:rPr>
        <w:t>The actual or threatened release of hazardous substances.</w:t>
      </w:r>
    </w:p>
    <w:p w14:paraId="0419ED6A" w14:textId="77777777" w:rsidR="00FC6FC5" w:rsidRDefault="00FC6FC5" w:rsidP="00FC6FC5">
      <w:pPr>
        <w:pStyle w:val="ListParagraph"/>
        <w:numPr>
          <w:ilvl w:val="0"/>
          <w:numId w:val="3"/>
        </w:numPr>
        <w:tabs>
          <w:tab w:val="left" w:pos="284"/>
          <w:tab w:val="left" w:pos="993"/>
        </w:tabs>
        <w:suppressAutoHyphens/>
        <w:autoSpaceDN w:val="0"/>
        <w:spacing w:after="160" w:line="251" w:lineRule="auto"/>
        <w:contextualSpacing w:val="0"/>
        <w:textAlignment w:val="baseline"/>
        <w:rPr>
          <w:rFonts w:ascii="Arial" w:hAnsi="Arial" w:cs="Arial"/>
          <w:sz w:val="24"/>
          <w:szCs w:val="24"/>
        </w:rPr>
      </w:pPr>
      <w:r>
        <w:rPr>
          <w:rFonts w:ascii="Arial" w:hAnsi="Arial" w:cs="Arial"/>
          <w:sz w:val="24"/>
          <w:szCs w:val="24"/>
        </w:rPr>
        <w:t>Fire.</w:t>
      </w:r>
    </w:p>
    <w:p w14:paraId="71B59DAC" w14:textId="77777777" w:rsidR="00FC6FC5" w:rsidRDefault="00FC6FC5" w:rsidP="00FC6FC5">
      <w:pPr>
        <w:pStyle w:val="ListParagraph"/>
        <w:numPr>
          <w:ilvl w:val="0"/>
          <w:numId w:val="3"/>
        </w:numPr>
        <w:tabs>
          <w:tab w:val="left" w:pos="284"/>
          <w:tab w:val="left" w:pos="993"/>
        </w:tabs>
        <w:suppressAutoHyphens/>
        <w:autoSpaceDN w:val="0"/>
        <w:spacing w:after="160" w:line="251" w:lineRule="auto"/>
        <w:contextualSpacing w:val="0"/>
        <w:textAlignment w:val="baseline"/>
        <w:rPr>
          <w:rFonts w:ascii="Arial" w:hAnsi="Arial" w:cs="Arial"/>
          <w:sz w:val="24"/>
          <w:szCs w:val="24"/>
        </w:rPr>
      </w:pPr>
      <w:r>
        <w:rPr>
          <w:rFonts w:ascii="Arial" w:hAnsi="Arial" w:cs="Arial"/>
          <w:sz w:val="24"/>
          <w:szCs w:val="24"/>
        </w:rPr>
        <w:t>An unstable or collapsed structure.</w:t>
      </w:r>
    </w:p>
    <w:p w14:paraId="5F6EC917" w14:textId="77777777" w:rsidR="00FC6FC5" w:rsidRDefault="00FC6FC5" w:rsidP="00FC6FC5">
      <w:pPr>
        <w:pStyle w:val="ListParagraph"/>
        <w:numPr>
          <w:ilvl w:val="0"/>
          <w:numId w:val="3"/>
        </w:numPr>
        <w:tabs>
          <w:tab w:val="left" w:pos="284"/>
          <w:tab w:val="left" w:pos="993"/>
        </w:tabs>
        <w:suppressAutoHyphens/>
        <w:autoSpaceDN w:val="0"/>
        <w:spacing w:after="160" w:line="251" w:lineRule="auto"/>
        <w:contextualSpacing w:val="0"/>
        <w:textAlignment w:val="baseline"/>
        <w:rPr>
          <w:rFonts w:ascii="Arial" w:hAnsi="Arial" w:cs="Arial"/>
          <w:sz w:val="24"/>
          <w:szCs w:val="24"/>
        </w:rPr>
      </w:pPr>
      <w:r>
        <w:rPr>
          <w:rFonts w:ascii="Arial" w:hAnsi="Arial" w:cs="Arial"/>
          <w:sz w:val="24"/>
          <w:szCs w:val="24"/>
        </w:rPr>
        <w:t>The risk of explosion.</w:t>
      </w:r>
    </w:p>
    <w:p w14:paraId="38257011" w14:textId="77777777" w:rsidR="00FC6FC5" w:rsidRDefault="00FC6FC5" w:rsidP="00FC6FC5">
      <w:pPr>
        <w:pStyle w:val="ListParagraph"/>
        <w:numPr>
          <w:ilvl w:val="0"/>
          <w:numId w:val="3"/>
        </w:numPr>
        <w:tabs>
          <w:tab w:val="left" w:pos="284"/>
          <w:tab w:val="left" w:pos="993"/>
        </w:tabs>
        <w:suppressAutoHyphens/>
        <w:autoSpaceDN w:val="0"/>
        <w:spacing w:after="160" w:line="251" w:lineRule="auto"/>
        <w:contextualSpacing w:val="0"/>
        <w:textAlignment w:val="baseline"/>
        <w:rPr>
          <w:rFonts w:ascii="Arial" w:hAnsi="Arial" w:cs="Arial"/>
          <w:sz w:val="24"/>
          <w:szCs w:val="24"/>
        </w:rPr>
      </w:pPr>
      <w:r>
        <w:rPr>
          <w:rFonts w:ascii="Arial" w:hAnsi="Arial" w:cs="Arial"/>
          <w:sz w:val="24"/>
          <w:szCs w:val="24"/>
        </w:rPr>
        <w:t>Severe weather, including widespread flooding.</w:t>
      </w:r>
    </w:p>
    <w:p w14:paraId="0F49078F" w14:textId="77777777" w:rsidR="00FC6FC5" w:rsidRDefault="00FC6FC5" w:rsidP="00FC6FC5">
      <w:pPr>
        <w:pStyle w:val="ListParagraph"/>
        <w:numPr>
          <w:ilvl w:val="0"/>
          <w:numId w:val="3"/>
        </w:numPr>
        <w:tabs>
          <w:tab w:val="left" w:pos="284"/>
          <w:tab w:val="left" w:pos="993"/>
        </w:tabs>
        <w:suppressAutoHyphens/>
        <w:autoSpaceDN w:val="0"/>
        <w:spacing w:after="160" w:line="251" w:lineRule="auto"/>
        <w:contextualSpacing w:val="0"/>
        <w:textAlignment w:val="baseline"/>
        <w:rPr>
          <w:rFonts w:ascii="Arial" w:hAnsi="Arial" w:cs="Arial"/>
          <w:sz w:val="24"/>
          <w:szCs w:val="24"/>
        </w:rPr>
      </w:pPr>
      <w:r>
        <w:rPr>
          <w:rFonts w:ascii="Arial" w:hAnsi="Arial" w:cs="Arial"/>
          <w:sz w:val="24"/>
          <w:szCs w:val="24"/>
        </w:rPr>
        <w:t>Environmental contamination.</w:t>
      </w:r>
    </w:p>
    <w:p w14:paraId="7FB3A215" w14:textId="77777777" w:rsidR="00FC6FC5" w:rsidRDefault="00FC6FC5" w:rsidP="00FC6FC5">
      <w:pPr>
        <w:tabs>
          <w:tab w:val="left" w:pos="284"/>
          <w:tab w:val="left" w:pos="993"/>
        </w:tabs>
        <w:rPr>
          <w:rFonts w:ascii="Arial" w:hAnsi="Arial" w:cs="Arial"/>
        </w:rPr>
      </w:pPr>
    </w:p>
    <w:p w14:paraId="295DF51E" w14:textId="77777777" w:rsidR="00FC6FC5" w:rsidRDefault="00FC6FC5" w:rsidP="00FC6FC5">
      <w:pPr>
        <w:tabs>
          <w:tab w:val="left" w:pos="284"/>
          <w:tab w:val="left" w:pos="993"/>
        </w:tabs>
        <w:rPr>
          <w:rFonts w:ascii="Arial" w:hAnsi="Arial" w:cs="Arial"/>
        </w:rPr>
      </w:pPr>
      <w:r>
        <w:rPr>
          <w:rFonts w:ascii="Arial" w:hAnsi="Arial" w:cs="Arial"/>
        </w:rPr>
        <w:t xml:space="preserve">The </w:t>
      </w:r>
      <w:proofErr w:type="gramStart"/>
      <w:r>
        <w:rPr>
          <w:rFonts w:ascii="Arial" w:hAnsi="Arial" w:cs="Arial"/>
        </w:rPr>
        <w:t>Setting</w:t>
      </w:r>
      <w:proofErr w:type="gramEnd"/>
      <w:r>
        <w:rPr>
          <w:rFonts w:ascii="Arial" w:hAnsi="Arial" w:cs="Arial"/>
        </w:rPr>
        <w:t xml:space="preserve"> will meet basic fire safety standards in accordance with the Regulatory Reform Fire Safety Order (RRO 2005). The person responsible for health and safety will undertake a fire risks assessment.</w:t>
      </w:r>
    </w:p>
    <w:p w14:paraId="1491528C" w14:textId="24889CDF" w:rsidR="00FC6FC5" w:rsidRDefault="00FC6FC5" w:rsidP="00FC6FC5">
      <w:pPr>
        <w:tabs>
          <w:tab w:val="left" w:pos="284"/>
          <w:tab w:val="left" w:pos="993"/>
        </w:tabs>
        <w:rPr>
          <w:rFonts w:ascii="Arial" w:hAnsi="Arial" w:cs="Arial"/>
        </w:rPr>
      </w:pPr>
      <w:r>
        <w:rPr>
          <w:rFonts w:ascii="Arial" w:hAnsi="Arial" w:cs="Arial"/>
        </w:rPr>
        <w:t xml:space="preserve">In accordance with the 2005 RRO regulations, the </w:t>
      </w:r>
      <w:proofErr w:type="gramStart"/>
      <w:r>
        <w:rPr>
          <w:rFonts w:ascii="Arial" w:hAnsi="Arial" w:cs="Arial"/>
        </w:rPr>
        <w:t>Setting</w:t>
      </w:r>
      <w:proofErr w:type="gramEnd"/>
      <w:r>
        <w:rPr>
          <w:rFonts w:ascii="Arial" w:hAnsi="Arial" w:cs="Arial"/>
        </w:rPr>
        <w:t xml:space="preserve"> will ensure that everyone working and visiting the building is protected from the danger of fire. To ensure this, the </w:t>
      </w:r>
      <w:proofErr w:type="gramStart"/>
      <w:r>
        <w:rPr>
          <w:rFonts w:ascii="Arial" w:hAnsi="Arial" w:cs="Arial"/>
        </w:rPr>
        <w:t>Setting</w:t>
      </w:r>
      <w:proofErr w:type="gramEnd"/>
      <w:r>
        <w:rPr>
          <w:rFonts w:ascii="Arial" w:hAnsi="Arial" w:cs="Arial"/>
        </w:rPr>
        <w:t xml:space="preserve"> will:</w:t>
      </w:r>
    </w:p>
    <w:p w14:paraId="27F6DA39" w14:textId="77777777" w:rsidR="00FC6FC5" w:rsidRDefault="00FC6FC5" w:rsidP="00FC6FC5">
      <w:pPr>
        <w:tabs>
          <w:tab w:val="left" w:pos="284"/>
          <w:tab w:val="left" w:pos="993"/>
        </w:tabs>
        <w:rPr>
          <w:rFonts w:ascii="Arial" w:hAnsi="Arial" w:cs="Arial"/>
        </w:rPr>
      </w:pPr>
    </w:p>
    <w:p w14:paraId="261885C0" w14:textId="21066C85" w:rsidR="00FC6FC5" w:rsidRDefault="00FC6FC5" w:rsidP="00FC6FC5">
      <w:pPr>
        <w:numPr>
          <w:ilvl w:val="0"/>
          <w:numId w:val="4"/>
        </w:numPr>
        <w:suppressAutoHyphens/>
        <w:autoSpaceDN w:val="0"/>
        <w:spacing w:after="160"/>
        <w:ind w:left="360"/>
        <w:textAlignment w:val="baseline"/>
        <w:rPr>
          <w:rFonts w:ascii="Arial" w:hAnsi="Arial" w:cs="Arial"/>
        </w:rPr>
      </w:pPr>
      <w:r>
        <w:rPr>
          <w:rFonts w:ascii="Arial" w:hAnsi="Arial" w:cs="Arial"/>
        </w:rPr>
        <w:t>undertake a fire risk assessment, recording and updating it regularly or when there is any change in the circumstances.</w:t>
      </w:r>
      <w:r>
        <w:rPr>
          <w:rFonts w:ascii="Arial" w:hAnsi="Arial" w:cs="Arial"/>
        </w:rPr>
        <w:t xml:space="preserve"> (</w:t>
      </w:r>
      <w:proofErr w:type="gramStart"/>
      <w:r>
        <w:rPr>
          <w:rFonts w:ascii="Arial" w:hAnsi="Arial" w:cs="Arial"/>
        </w:rPr>
        <w:t>included</w:t>
      </w:r>
      <w:proofErr w:type="gramEnd"/>
      <w:r>
        <w:rPr>
          <w:rFonts w:ascii="Arial" w:hAnsi="Arial" w:cs="Arial"/>
        </w:rPr>
        <w:t xml:space="preserve"> in school fire risk assessment)</w:t>
      </w:r>
    </w:p>
    <w:p w14:paraId="15CFD5C5" w14:textId="77777777" w:rsidR="00FC6FC5" w:rsidRDefault="00FC6FC5" w:rsidP="00FC6FC5">
      <w:pPr>
        <w:numPr>
          <w:ilvl w:val="0"/>
          <w:numId w:val="4"/>
        </w:numPr>
        <w:suppressAutoHyphens/>
        <w:autoSpaceDN w:val="0"/>
        <w:spacing w:after="160"/>
        <w:ind w:left="360"/>
        <w:textAlignment w:val="baseline"/>
        <w:rPr>
          <w:rFonts w:ascii="Arial" w:hAnsi="Arial" w:cs="Arial"/>
        </w:rPr>
      </w:pPr>
      <w:r>
        <w:rPr>
          <w:rFonts w:ascii="Arial" w:hAnsi="Arial" w:cs="Arial"/>
        </w:rPr>
        <w:t>ensure that the staff receive detailed guidelines on fire safety regulations and that they implement them e.g., vacating the building in the case of a fire.</w:t>
      </w:r>
    </w:p>
    <w:p w14:paraId="614890D3" w14:textId="77777777" w:rsidR="00FC6FC5" w:rsidRDefault="00FC6FC5" w:rsidP="00FC6FC5">
      <w:pPr>
        <w:numPr>
          <w:ilvl w:val="0"/>
          <w:numId w:val="4"/>
        </w:numPr>
        <w:suppressAutoHyphens/>
        <w:autoSpaceDN w:val="0"/>
        <w:spacing w:after="160"/>
        <w:ind w:left="360"/>
        <w:textAlignment w:val="baseline"/>
        <w:rPr>
          <w:rFonts w:ascii="Arial" w:hAnsi="Arial" w:cs="Arial"/>
        </w:rPr>
      </w:pPr>
      <w:r>
        <w:rPr>
          <w:rFonts w:ascii="Arial" w:hAnsi="Arial" w:cs="Arial"/>
        </w:rPr>
        <w:t xml:space="preserve">ensure that there is </w:t>
      </w:r>
      <w:proofErr w:type="gramStart"/>
      <w:r>
        <w:rPr>
          <w:rFonts w:ascii="Arial" w:hAnsi="Arial" w:cs="Arial"/>
        </w:rPr>
        <w:t>a sufficient amount of</w:t>
      </w:r>
      <w:proofErr w:type="gramEnd"/>
      <w:r>
        <w:rPr>
          <w:rFonts w:ascii="Arial" w:hAnsi="Arial" w:cs="Arial"/>
        </w:rPr>
        <w:t xml:space="preserve"> appropriate fire extinguishers in prominent and convenient locations and that they are positioned in accordance with the Fire Service’s guidelines.</w:t>
      </w:r>
    </w:p>
    <w:p w14:paraId="37E8D993" w14:textId="77777777" w:rsidR="00FC6FC5" w:rsidRDefault="00FC6FC5" w:rsidP="00FC6FC5">
      <w:pPr>
        <w:ind w:left="360" w:hanging="360"/>
        <w:rPr>
          <w:rFonts w:ascii="Arial" w:hAnsi="Arial" w:cs="Arial"/>
        </w:rPr>
      </w:pPr>
      <w:r>
        <w:rPr>
          <w:rFonts w:ascii="Arial" w:hAnsi="Arial" w:cs="Arial"/>
        </w:rPr>
        <w:tab/>
        <w:t xml:space="preserve">ensure that there are clear and detailed guidelines on how to act in the case of a fire on display in a prominent place in the building. </w:t>
      </w:r>
    </w:p>
    <w:p w14:paraId="7AEFBDF5" w14:textId="77777777" w:rsidR="00FC6FC5" w:rsidRDefault="00FC6FC5" w:rsidP="00FC6FC5">
      <w:pPr>
        <w:numPr>
          <w:ilvl w:val="0"/>
          <w:numId w:val="4"/>
        </w:numPr>
        <w:suppressAutoHyphens/>
        <w:autoSpaceDN w:val="0"/>
        <w:spacing w:after="160"/>
        <w:ind w:left="360"/>
        <w:textAlignment w:val="baseline"/>
      </w:pPr>
      <w:r>
        <w:rPr>
          <w:rFonts w:ascii="Arial" w:hAnsi="Arial" w:cs="Arial"/>
        </w:rPr>
        <w:lastRenderedPageBreak/>
        <w:t xml:space="preserve">ensure that a fire drill is held and recorded at least once every term. </w:t>
      </w:r>
      <w:r>
        <w:rPr>
          <w:rFonts w:ascii="Arial" w:hAnsi="Arial" w:cs="Arial"/>
          <w:color w:val="000000"/>
        </w:rPr>
        <w:t>Fire wardens</w:t>
      </w:r>
      <w:r>
        <w:rPr>
          <w:rFonts w:ascii="Arial" w:hAnsi="Arial" w:cs="Arial"/>
        </w:rPr>
        <w:t xml:space="preserve"> should be appointed to be responsible for emptying the building in an emergency.</w:t>
      </w:r>
    </w:p>
    <w:p w14:paraId="5A574CE0" w14:textId="77777777" w:rsidR="00FC6FC5" w:rsidRDefault="00FC6FC5" w:rsidP="00FC6FC5">
      <w:pPr>
        <w:numPr>
          <w:ilvl w:val="0"/>
          <w:numId w:val="5"/>
        </w:numPr>
        <w:suppressAutoHyphens/>
        <w:autoSpaceDN w:val="0"/>
        <w:spacing w:after="160"/>
        <w:ind w:left="360"/>
        <w:jc w:val="both"/>
        <w:textAlignment w:val="baseline"/>
        <w:rPr>
          <w:rFonts w:ascii="Arial" w:hAnsi="Arial" w:cs="Arial"/>
        </w:rPr>
      </w:pPr>
      <w:r>
        <w:rPr>
          <w:rFonts w:ascii="Arial" w:hAnsi="Arial" w:cs="Arial"/>
        </w:rPr>
        <w:t>test the fire alarms weekly, keeping a record of every test.</w:t>
      </w:r>
    </w:p>
    <w:p w14:paraId="622D045D" w14:textId="77777777" w:rsidR="00FC6FC5" w:rsidRDefault="00FC6FC5" w:rsidP="00FC6FC5">
      <w:pPr>
        <w:numPr>
          <w:ilvl w:val="0"/>
          <w:numId w:val="5"/>
        </w:numPr>
        <w:suppressAutoHyphens/>
        <w:autoSpaceDN w:val="0"/>
        <w:spacing w:after="160"/>
        <w:ind w:left="360"/>
        <w:jc w:val="both"/>
        <w:textAlignment w:val="baseline"/>
        <w:rPr>
          <w:rFonts w:ascii="Arial" w:hAnsi="Arial" w:cs="Arial"/>
        </w:rPr>
      </w:pPr>
      <w:r>
        <w:rPr>
          <w:rFonts w:ascii="Arial" w:hAnsi="Arial" w:cs="Arial"/>
        </w:rPr>
        <w:t>ensure that the electrical equipment is inspected regularly, and a record kept of the inspections.</w:t>
      </w:r>
    </w:p>
    <w:p w14:paraId="740D5F90" w14:textId="77777777" w:rsidR="00FC6FC5" w:rsidRDefault="00FC6FC5" w:rsidP="00FC6FC5">
      <w:pPr>
        <w:rPr>
          <w:rFonts w:ascii="Arial" w:hAnsi="Arial" w:cs="Arial"/>
          <w:b/>
        </w:rPr>
      </w:pPr>
      <w:r>
        <w:rPr>
          <w:rFonts w:ascii="Arial" w:hAnsi="Arial" w:cs="Arial"/>
          <w:b/>
        </w:rPr>
        <w:t>Procedure in the case of a fire</w:t>
      </w:r>
    </w:p>
    <w:p w14:paraId="40181A36" w14:textId="77777777" w:rsidR="00FC6FC5" w:rsidRDefault="00FC6FC5" w:rsidP="00FC6FC5">
      <w:pPr>
        <w:rPr>
          <w:rFonts w:ascii="Arial" w:hAnsi="Arial" w:cs="Arial"/>
        </w:rPr>
      </w:pPr>
      <w:r>
        <w:rPr>
          <w:rFonts w:ascii="Arial" w:hAnsi="Arial" w:cs="Arial"/>
        </w:rPr>
        <w:t xml:space="preserve">When the fire alarm </w:t>
      </w:r>
      <w:proofErr w:type="gramStart"/>
      <w:r>
        <w:rPr>
          <w:rFonts w:ascii="Arial" w:hAnsi="Arial" w:cs="Arial"/>
        </w:rPr>
        <w:t>sounds</w:t>
      </w:r>
      <w:proofErr w:type="gramEnd"/>
      <w:r>
        <w:rPr>
          <w:rFonts w:ascii="Arial" w:hAnsi="Arial" w:cs="Arial"/>
        </w:rPr>
        <w:t xml:space="preserve"> and it is not a drill You MUST react immediately.</w:t>
      </w:r>
    </w:p>
    <w:p w14:paraId="77B2700B" w14:textId="77777777" w:rsidR="00FC6FC5" w:rsidRDefault="00FC6FC5" w:rsidP="00FC6FC5">
      <w:pPr>
        <w:pStyle w:val="ListParagraph"/>
        <w:numPr>
          <w:ilvl w:val="0"/>
          <w:numId w:val="6"/>
        </w:numPr>
        <w:suppressAutoHyphens/>
        <w:autoSpaceDN w:val="0"/>
        <w:spacing w:after="160" w:line="251" w:lineRule="auto"/>
        <w:contextualSpacing w:val="0"/>
        <w:textAlignment w:val="baseline"/>
        <w:rPr>
          <w:rFonts w:ascii="Arial" w:hAnsi="Arial" w:cs="Arial"/>
          <w:sz w:val="24"/>
          <w:szCs w:val="24"/>
        </w:rPr>
      </w:pPr>
      <w:r>
        <w:rPr>
          <w:rFonts w:ascii="Arial" w:hAnsi="Arial" w:cs="Arial"/>
          <w:sz w:val="24"/>
          <w:szCs w:val="24"/>
        </w:rPr>
        <w:t>The staff to gather all the children to the fire door as shown on the plan.</w:t>
      </w:r>
    </w:p>
    <w:p w14:paraId="13813B74" w14:textId="77777777" w:rsidR="00FC6FC5" w:rsidRDefault="00FC6FC5" w:rsidP="00FC6FC5">
      <w:pPr>
        <w:numPr>
          <w:ilvl w:val="0"/>
          <w:numId w:val="6"/>
        </w:numPr>
        <w:autoSpaceDN w:val="0"/>
        <w:spacing w:line="276" w:lineRule="auto"/>
        <w:jc w:val="both"/>
      </w:pPr>
      <w:r>
        <w:rPr>
          <w:rFonts w:ascii="Arial" w:hAnsi="Arial" w:cs="Arial"/>
        </w:rPr>
        <w:t>The register, children’s emergency contact details, visitor’s book and playgroup mobile phone are collected.</w:t>
      </w:r>
    </w:p>
    <w:p w14:paraId="5FD28284" w14:textId="77777777" w:rsidR="00FC6FC5" w:rsidRDefault="00FC6FC5" w:rsidP="00FC6FC5">
      <w:pPr>
        <w:pStyle w:val="ListParagraph"/>
        <w:numPr>
          <w:ilvl w:val="0"/>
          <w:numId w:val="6"/>
        </w:numPr>
        <w:suppressAutoHyphens/>
        <w:autoSpaceDN w:val="0"/>
        <w:spacing w:after="160" w:line="251" w:lineRule="auto"/>
        <w:contextualSpacing w:val="0"/>
        <w:textAlignment w:val="baseline"/>
        <w:rPr>
          <w:rFonts w:ascii="Arial" w:hAnsi="Arial" w:cs="Arial"/>
          <w:sz w:val="24"/>
          <w:szCs w:val="24"/>
        </w:rPr>
      </w:pPr>
      <w:r>
        <w:rPr>
          <w:rFonts w:ascii="Arial" w:hAnsi="Arial" w:cs="Arial"/>
          <w:sz w:val="24"/>
          <w:szCs w:val="24"/>
        </w:rPr>
        <w:t>Count the children as they leave the room.</w:t>
      </w:r>
    </w:p>
    <w:p w14:paraId="29E5F6B1" w14:textId="77777777" w:rsidR="00FC6FC5" w:rsidRDefault="00FC6FC5" w:rsidP="00FC6FC5">
      <w:pPr>
        <w:pStyle w:val="ListParagraph"/>
        <w:numPr>
          <w:ilvl w:val="0"/>
          <w:numId w:val="6"/>
        </w:numPr>
        <w:suppressAutoHyphens/>
        <w:autoSpaceDN w:val="0"/>
        <w:spacing w:after="160" w:line="251" w:lineRule="auto"/>
        <w:contextualSpacing w:val="0"/>
        <w:textAlignment w:val="baseline"/>
        <w:rPr>
          <w:rFonts w:ascii="Arial" w:hAnsi="Arial" w:cs="Arial"/>
          <w:sz w:val="24"/>
          <w:szCs w:val="24"/>
        </w:rPr>
      </w:pPr>
      <w:r>
        <w:rPr>
          <w:rFonts w:ascii="Arial" w:hAnsi="Arial" w:cs="Arial"/>
          <w:sz w:val="24"/>
          <w:szCs w:val="24"/>
        </w:rPr>
        <w:t>Walk the children out of the door and out of the building to the fire assembly point.</w:t>
      </w:r>
    </w:p>
    <w:p w14:paraId="7635BDFD" w14:textId="77777777" w:rsidR="00FC6FC5" w:rsidRDefault="00FC6FC5" w:rsidP="00FC6FC5">
      <w:pPr>
        <w:pStyle w:val="ListParagraph"/>
        <w:numPr>
          <w:ilvl w:val="0"/>
          <w:numId w:val="6"/>
        </w:numPr>
        <w:suppressAutoHyphens/>
        <w:autoSpaceDN w:val="0"/>
        <w:spacing w:after="160" w:line="251" w:lineRule="auto"/>
        <w:contextualSpacing w:val="0"/>
        <w:textAlignment w:val="baseline"/>
        <w:rPr>
          <w:rFonts w:ascii="Arial" w:hAnsi="Arial" w:cs="Arial"/>
          <w:sz w:val="24"/>
          <w:szCs w:val="24"/>
        </w:rPr>
      </w:pPr>
      <w:r>
        <w:rPr>
          <w:rFonts w:ascii="Arial" w:hAnsi="Arial" w:cs="Arial"/>
          <w:sz w:val="24"/>
          <w:szCs w:val="24"/>
        </w:rPr>
        <w:t>Register the children and ensure they are comfortable.</w:t>
      </w:r>
    </w:p>
    <w:p w14:paraId="06C67D03" w14:textId="77777777" w:rsidR="00FC6FC5" w:rsidRDefault="00FC6FC5" w:rsidP="00FC6FC5">
      <w:pPr>
        <w:pStyle w:val="ListParagraph"/>
        <w:numPr>
          <w:ilvl w:val="0"/>
          <w:numId w:val="6"/>
        </w:numPr>
        <w:suppressAutoHyphens/>
        <w:autoSpaceDN w:val="0"/>
        <w:spacing w:after="160" w:line="251" w:lineRule="auto"/>
        <w:contextualSpacing w:val="0"/>
        <w:textAlignment w:val="baseline"/>
        <w:rPr>
          <w:rFonts w:ascii="Arial" w:hAnsi="Arial" w:cs="Arial"/>
          <w:sz w:val="24"/>
          <w:szCs w:val="24"/>
        </w:rPr>
      </w:pPr>
      <w:r>
        <w:rPr>
          <w:rFonts w:ascii="Arial" w:hAnsi="Arial" w:cs="Arial"/>
          <w:sz w:val="24"/>
          <w:szCs w:val="24"/>
        </w:rPr>
        <w:t xml:space="preserve">Fire </w:t>
      </w:r>
      <w:proofErr w:type="gramStart"/>
      <w:r>
        <w:rPr>
          <w:rFonts w:ascii="Arial" w:hAnsi="Arial" w:cs="Arial"/>
          <w:sz w:val="24"/>
          <w:szCs w:val="24"/>
        </w:rPr>
        <w:t>crew</w:t>
      </w:r>
      <w:proofErr w:type="gramEnd"/>
      <w:r>
        <w:rPr>
          <w:rFonts w:ascii="Arial" w:hAnsi="Arial" w:cs="Arial"/>
          <w:sz w:val="24"/>
          <w:szCs w:val="24"/>
        </w:rPr>
        <w:t xml:space="preserve"> are immediately informed of any missing children or adults</w:t>
      </w:r>
    </w:p>
    <w:p w14:paraId="07B6975D" w14:textId="77777777" w:rsidR="00FC6FC5" w:rsidRDefault="00FC6FC5" w:rsidP="00FC6FC5">
      <w:pPr>
        <w:numPr>
          <w:ilvl w:val="0"/>
          <w:numId w:val="6"/>
        </w:numPr>
        <w:autoSpaceDN w:val="0"/>
        <w:spacing w:line="276" w:lineRule="auto"/>
        <w:jc w:val="both"/>
        <w:rPr>
          <w:rFonts w:ascii="Arial" w:hAnsi="Arial" w:cs="Arial"/>
        </w:rPr>
      </w:pPr>
      <w:r>
        <w:rPr>
          <w:rFonts w:ascii="Arial" w:hAnsi="Arial" w:cs="Arial"/>
        </w:rPr>
        <w:t>Nobody should re-enter the building after the fire alarm sounds.</w:t>
      </w:r>
    </w:p>
    <w:p w14:paraId="02D971E7" w14:textId="77777777" w:rsidR="00FC6FC5" w:rsidRDefault="00FC6FC5" w:rsidP="00FC6FC5">
      <w:pPr>
        <w:spacing w:line="276" w:lineRule="auto"/>
        <w:ind w:left="360"/>
        <w:jc w:val="both"/>
        <w:rPr>
          <w:rFonts w:ascii="Arial" w:hAnsi="Arial" w:cs="Arial"/>
        </w:rPr>
      </w:pPr>
    </w:p>
    <w:p w14:paraId="6AF35759" w14:textId="77777777" w:rsidR="00FC6FC5" w:rsidRDefault="00FC6FC5" w:rsidP="00FC6FC5">
      <w:pPr>
        <w:numPr>
          <w:ilvl w:val="0"/>
          <w:numId w:val="6"/>
        </w:numPr>
        <w:autoSpaceDN w:val="0"/>
        <w:spacing w:line="276" w:lineRule="auto"/>
        <w:jc w:val="both"/>
        <w:rPr>
          <w:rFonts w:ascii="Arial" w:hAnsi="Arial" w:cs="Arial"/>
        </w:rPr>
      </w:pPr>
      <w:r>
        <w:rPr>
          <w:rFonts w:ascii="Arial" w:hAnsi="Arial" w:cs="Arial"/>
        </w:rPr>
        <w:t xml:space="preserve">Staff and children should only return to the building after </w:t>
      </w:r>
      <w:proofErr w:type="gramStart"/>
      <w:r>
        <w:rPr>
          <w:rFonts w:ascii="Arial" w:hAnsi="Arial" w:cs="Arial"/>
        </w:rPr>
        <w:t>the all</w:t>
      </w:r>
      <w:proofErr w:type="gramEnd"/>
      <w:r>
        <w:rPr>
          <w:rFonts w:ascii="Arial" w:hAnsi="Arial" w:cs="Arial"/>
        </w:rPr>
        <w:t xml:space="preserve"> clear has been given by the setting Leader/Fire service.</w:t>
      </w:r>
    </w:p>
    <w:p w14:paraId="146AE686" w14:textId="77777777" w:rsidR="00FC6FC5" w:rsidRDefault="00FC6FC5" w:rsidP="00FC6FC5">
      <w:pPr>
        <w:spacing w:line="276" w:lineRule="auto"/>
        <w:jc w:val="both"/>
        <w:rPr>
          <w:rFonts w:ascii="Arial" w:hAnsi="Arial" w:cs="Arial"/>
        </w:rPr>
      </w:pPr>
    </w:p>
    <w:p w14:paraId="641A7087" w14:textId="77777777" w:rsidR="00FC6FC5" w:rsidRDefault="00FC6FC5" w:rsidP="00FC6FC5">
      <w:pPr>
        <w:pStyle w:val="ListParagraph"/>
        <w:numPr>
          <w:ilvl w:val="0"/>
          <w:numId w:val="6"/>
        </w:numPr>
        <w:suppressAutoHyphens/>
        <w:autoSpaceDN w:val="0"/>
        <w:spacing w:after="160" w:line="251" w:lineRule="auto"/>
        <w:contextualSpacing w:val="0"/>
        <w:textAlignment w:val="baseline"/>
        <w:rPr>
          <w:rFonts w:ascii="Arial" w:hAnsi="Arial" w:cs="Arial"/>
          <w:sz w:val="24"/>
          <w:szCs w:val="24"/>
        </w:rPr>
      </w:pPr>
      <w:r>
        <w:rPr>
          <w:rFonts w:ascii="Arial" w:hAnsi="Arial" w:cs="Arial"/>
          <w:sz w:val="24"/>
          <w:szCs w:val="24"/>
        </w:rPr>
        <w:t>If it is not safe contact parents/guardians to collect the children.</w:t>
      </w:r>
    </w:p>
    <w:p w14:paraId="655BE0AE" w14:textId="77777777" w:rsidR="00FC6FC5" w:rsidRDefault="00FC6FC5" w:rsidP="00FC6FC5">
      <w:pPr>
        <w:rPr>
          <w:rFonts w:ascii="Arial" w:hAnsi="Arial" w:cs="Arial"/>
          <w:b/>
          <w:bCs/>
        </w:rPr>
      </w:pPr>
      <w:r>
        <w:rPr>
          <w:rFonts w:ascii="Arial" w:hAnsi="Arial" w:cs="Arial"/>
          <w:b/>
          <w:bCs/>
        </w:rPr>
        <w:t>Lockdown</w:t>
      </w:r>
    </w:p>
    <w:p w14:paraId="10C753CC" w14:textId="77777777" w:rsidR="00FC6FC5" w:rsidRDefault="00FC6FC5" w:rsidP="00FC6FC5">
      <w:pPr>
        <w:rPr>
          <w:rFonts w:ascii="Arial" w:hAnsi="Arial" w:cs="Arial"/>
        </w:rPr>
      </w:pPr>
      <w:r>
        <w:rPr>
          <w:rFonts w:ascii="Arial" w:hAnsi="Arial" w:cs="Arial"/>
        </w:rPr>
        <w:t xml:space="preserve">In situations where lockdown might be necessary the Leader will assess the likelihood of immediate danger and put measures in place until the emergency services arrive. Police, Local Authority, and RI/RP need to be informed that there is a lock down, giving exact location, numbers locked in, means of contact, and any other important information. Staff will </w:t>
      </w:r>
      <w:proofErr w:type="gramStart"/>
      <w:r>
        <w:rPr>
          <w:rFonts w:ascii="Arial" w:hAnsi="Arial" w:cs="Arial"/>
        </w:rPr>
        <w:t>comply with the advice of the Emergency Services at all times</w:t>
      </w:r>
      <w:proofErr w:type="gramEnd"/>
      <w:r>
        <w:rPr>
          <w:rFonts w:ascii="Arial" w:hAnsi="Arial" w:cs="Arial"/>
        </w:rPr>
        <w:t>.</w:t>
      </w:r>
    </w:p>
    <w:p w14:paraId="49E671C1" w14:textId="77777777" w:rsidR="00FC6FC5" w:rsidRDefault="00FC6FC5" w:rsidP="00FC6FC5">
      <w:pPr>
        <w:spacing w:line="276" w:lineRule="auto"/>
        <w:jc w:val="both"/>
        <w:rPr>
          <w:rFonts w:ascii="Arial" w:hAnsi="Arial" w:cs="Arial"/>
        </w:rPr>
      </w:pPr>
      <w:r>
        <w:rPr>
          <w:rFonts w:ascii="Arial" w:hAnsi="Arial" w:cs="Arial"/>
        </w:rPr>
        <w:t xml:space="preserve">Lockdown procedure </w:t>
      </w:r>
    </w:p>
    <w:p w14:paraId="28A6DF3E" w14:textId="77777777" w:rsidR="00FC6FC5" w:rsidRDefault="00FC6FC5" w:rsidP="00FC6FC5">
      <w:pPr>
        <w:pStyle w:val="ListParagraph"/>
        <w:numPr>
          <w:ilvl w:val="0"/>
          <w:numId w:val="7"/>
        </w:numPr>
        <w:autoSpaceDN w:val="0"/>
        <w:spacing w:after="0"/>
        <w:contextualSpacing w:val="0"/>
        <w:jc w:val="both"/>
        <w:rPr>
          <w:rFonts w:ascii="Arial" w:hAnsi="Arial" w:cs="Arial"/>
          <w:sz w:val="24"/>
          <w:szCs w:val="24"/>
        </w:rPr>
      </w:pPr>
      <w:r>
        <w:rPr>
          <w:rFonts w:ascii="Arial" w:hAnsi="Arial" w:cs="Arial"/>
          <w:sz w:val="24"/>
          <w:szCs w:val="24"/>
        </w:rPr>
        <w:t>Stay calm.</w:t>
      </w:r>
    </w:p>
    <w:p w14:paraId="24CF171B" w14:textId="77777777" w:rsidR="00FC6FC5" w:rsidRDefault="00FC6FC5" w:rsidP="00FC6FC5">
      <w:pPr>
        <w:pStyle w:val="ListParagraph"/>
        <w:numPr>
          <w:ilvl w:val="0"/>
          <w:numId w:val="7"/>
        </w:numPr>
        <w:autoSpaceDN w:val="0"/>
        <w:spacing w:after="0"/>
        <w:contextualSpacing w:val="0"/>
        <w:jc w:val="both"/>
        <w:rPr>
          <w:rFonts w:ascii="Arial" w:hAnsi="Arial" w:cs="Arial"/>
          <w:sz w:val="24"/>
          <w:szCs w:val="24"/>
        </w:rPr>
      </w:pPr>
      <w:r>
        <w:rPr>
          <w:rFonts w:ascii="Arial" w:hAnsi="Arial" w:cs="Arial"/>
          <w:sz w:val="24"/>
          <w:szCs w:val="24"/>
        </w:rPr>
        <w:t xml:space="preserve">Ensure staff and children stay in their designated areas. Stay in the room you are working in, secure all doors and windows and await further instructions. </w:t>
      </w:r>
    </w:p>
    <w:p w14:paraId="37B62886" w14:textId="77777777" w:rsidR="00FC6FC5" w:rsidRDefault="00FC6FC5" w:rsidP="00FC6FC5">
      <w:pPr>
        <w:pStyle w:val="ListParagraph"/>
        <w:numPr>
          <w:ilvl w:val="0"/>
          <w:numId w:val="7"/>
        </w:numPr>
        <w:autoSpaceDN w:val="0"/>
        <w:spacing w:after="0"/>
        <w:contextualSpacing w:val="0"/>
        <w:jc w:val="both"/>
        <w:rPr>
          <w:rFonts w:ascii="Arial" w:hAnsi="Arial" w:cs="Arial"/>
          <w:sz w:val="24"/>
          <w:szCs w:val="24"/>
        </w:rPr>
      </w:pPr>
      <w:r>
        <w:rPr>
          <w:rFonts w:ascii="Arial" w:hAnsi="Arial" w:cs="Arial"/>
          <w:sz w:val="24"/>
          <w:szCs w:val="24"/>
        </w:rPr>
        <w:t>Close curtains and blinds where possible.</w:t>
      </w:r>
    </w:p>
    <w:p w14:paraId="623D5B9E" w14:textId="77777777" w:rsidR="00FC6FC5" w:rsidRDefault="00FC6FC5" w:rsidP="00FC6FC5">
      <w:pPr>
        <w:pStyle w:val="ListParagraph"/>
        <w:numPr>
          <w:ilvl w:val="0"/>
          <w:numId w:val="7"/>
        </w:numPr>
        <w:autoSpaceDN w:val="0"/>
        <w:spacing w:after="0"/>
        <w:contextualSpacing w:val="0"/>
        <w:jc w:val="both"/>
        <w:rPr>
          <w:rFonts w:ascii="Arial" w:hAnsi="Arial" w:cs="Arial"/>
          <w:sz w:val="24"/>
          <w:szCs w:val="24"/>
        </w:rPr>
      </w:pPr>
      <w:r>
        <w:rPr>
          <w:rFonts w:ascii="Arial" w:hAnsi="Arial" w:cs="Arial"/>
          <w:sz w:val="24"/>
          <w:szCs w:val="24"/>
        </w:rPr>
        <w:t>Turn off the lights and electrical devices.</w:t>
      </w:r>
    </w:p>
    <w:p w14:paraId="66F0AC6A" w14:textId="77777777" w:rsidR="00FC6FC5" w:rsidRDefault="00FC6FC5" w:rsidP="00FC6FC5">
      <w:pPr>
        <w:pStyle w:val="ListParagraph"/>
        <w:numPr>
          <w:ilvl w:val="0"/>
          <w:numId w:val="7"/>
        </w:numPr>
        <w:autoSpaceDN w:val="0"/>
        <w:spacing w:after="0"/>
        <w:contextualSpacing w:val="0"/>
        <w:jc w:val="both"/>
        <w:rPr>
          <w:rFonts w:ascii="Arial" w:hAnsi="Arial" w:cs="Arial"/>
          <w:sz w:val="24"/>
          <w:szCs w:val="24"/>
        </w:rPr>
      </w:pPr>
      <w:r>
        <w:rPr>
          <w:rFonts w:ascii="Arial" w:hAnsi="Arial" w:cs="Arial"/>
          <w:sz w:val="24"/>
          <w:szCs w:val="24"/>
        </w:rPr>
        <w:t xml:space="preserve">Stay away from windows and doors. </w:t>
      </w:r>
    </w:p>
    <w:p w14:paraId="1192FB68" w14:textId="7E5EA013" w:rsidR="00FC6FC5" w:rsidRPr="00E45C7E" w:rsidRDefault="00FC6FC5" w:rsidP="00E45C7E">
      <w:pPr>
        <w:pStyle w:val="ListParagraph"/>
        <w:numPr>
          <w:ilvl w:val="0"/>
          <w:numId w:val="7"/>
        </w:numPr>
        <w:autoSpaceDN w:val="0"/>
        <w:spacing w:after="0"/>
        <w:contextualSpacing w:val="0"/>
        <w:jc w:val="both"/>
        <w:rPr>
          <w:rFonts w:ascii="Arial" w:hAnsi="Arial" w:cs="Arial"/>
          <w:sz w:val="24"/>
          <w:szCs w:val="24"/>
        </w:rPr>
      </w:pPr>
      <w:r>
        <w:rPr>
          <w:rFonts w:ascii="Arial" w:hAnsi="Arial" w:cs="Arial"/>
          <w:sz w:val="24"/>
          <w:szCs w:val="24"/>
        </w:rPr>
        <w:t>Stay low and keep others calm</w:t>
      </w:r>
      <w:r w:rsidRPr="00E45C7E">
        <w:rPr>
          <w:rFonts w:ascii="Arial" w:hAnsi="Arial" w:cs="Arial"/>
          <w:color w:val="FF0000"/>
        </w:rPr>
        <w:t xml:space="preserve">. </w:t>
      </w:r>
    </w:p>
    <w:p w14:paraId="4EC38ECF" w14:textId="77777777" w:rsidR="00FC6FC5" w:rsidRDefault="00FC6FC5" w:rsidP="00FC6FC5">
      <w:pPr>
        <w:pStyle w:val="ListParagraph"/>
        <w:numPr>
          <w:ilvl w:val="0"/>
          <w:numId w:val="7"/>
        </w:numPr>
        <w:autoSpaceDN w:val="0"/>
        <w:spacing w:after="0"/>
        <w:contextualSpacing w:val="0"/>
        <w:jc w:val="both"/>
        <w:rPr>
          <w:rFonts w:ascii="Arial" w:hAnsi="Arial" w:cs="Arial"/>
          <w:sz w:val="24"/>
          <w:szCs w:val="24"/>
        </w:rPr>
      </w:pPr>
      <w:r>
        <w:rPr>
          <w:rFonts w:ascii="Arial" w:hAnsi="Arial" w:cs="Arial"/>
          <w:sz w:val="24"/>
          <w:szCs w:val="24"/>
        </w:rPr>
        <w:t xml:space="preserve">Do NOT make non-essential calls on mobile phones or landlines. </w:t>
      </w:r>
    </w:p>
    <w:p w14:paraId="275DC805" w14:textId="5439D47A" w:rsidR="00300CB7" w:rsidRPr="00E45C7E" w:rsidRDefault="00FC6FC5" w:rsidP="00E45C7E">
      <w:pPr>
        <w:pStyle w:val="ListParagraph"/>
        <w:numPr>
          <w:ilvl w:val="0"/>
          <w:numId w:val="7"/>
        </w:numPr>
        <w:autoSpaceDN w:val="0"/>
        <w:spacing w:after="0"/>
        <w:contextualSpacing w:val="0"/>
        <w:jc w:val="both"/>
        <w:rPr>
          <w:rFonts w:ascii="Arial" w:hAnsi="Arial" w:cs="Arial"/>
          <w:sz w:val="24"/>
          <w:szCs w:val="24"/>
        </w:rPr>
      </w:pPr>
      <w:r>
        <w:rPr>
          <w:rFonts w:ascii="Arial" w:hAnsi="Arial" w:cs="Arial"/>
          <w:sz w:val="24"/>
          <w:szCs w:val="24"/>
        </w:rPr>
        <w:t>If the fire alarm is activated, remain where you are and await further instructions from emergency services unless the fire is in your area. In which case, move to the next room/area, following your usual fire procedures.</w:t>
      </w:r>
    </w:p>
    <w:sectPr w:rsidR="00300CB7" w:rsidRPr="00E45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66C3C"/>
    <w:multiLevelType w:val="hybridMultilevel"/>
    <w:tmpl w:val="2E9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120D1"/>
    <w:multiLevelType w:val="multilevel"/>
    <w:tmpl w:val="5986D9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ECF2896"/>
    <w:multiLevelType w:val="multilevel"/>
    <w:tmpl w:val="71A41AB4"/>
    <w:lvl w:ilvl="0">
      <w:numFmt w:val="bullet"/>
      <w:lvlText w:val=""/>
      <w:lvlJc w:val="left"/>
      <w:pPr>
        <w:ind w:left="2520" w:hanging="360"/>
      </w:pPr>
      <w:rPr>
        <w:rFonts w:ascii="Symbol" w:hAnsi="Symbol"/>
        <w:sz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484207"/>
    <w:multiLevelType w:val="hybridMultilevel"/>
    <w:tmpl w:val="ADBEF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5C31C4"/>
    <w:multiLevelType w:val="multilevel"/>
    <w:tmpl w:val="E6A864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8A30E54"/>
    <w:multiLevelType w:val="multilevel"/>
    <w:tmpl w:val="CE8C83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9746EB8"/>
    <w:multiLevelType w:val="multilevel"/>
    <w:tmpl w:val="A7B41E7E"/>
    <w:lvl w:ilvl="0">
      <w:numFmt w:val="bullet"/>
      <w:lvlText w:val=""/>
      <w:lvlJc w:val="left"/>
      <w:pPr>
        <w:ind w:left="2520" w:hanging="360"/>
      </w:pPr>
      <w:rPr>
        <w:rFonts w:ascii="Symbol" w:hAnsi="Symbol"/>
        <w:sz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93266450">
    <w:abstractNumId w:val="0"/>
  </w:num>
  <w:num w:numId="2" w16cid:durableId="1644655292">
    <w:abstractNumId w:val="3"/>
  </w:num>
  <w:num w:numId="3" w16cid:durableId="71007339">
    <w:abstractNumId w:val="5"/>
  </w:num>
  <w:num w:numId="4" w16cid:durableId="1788159565">
    <w:abstractNumId w:val="2"/>
  </w:num>
  <w:num w:numId="5" w16cid:durableId="394624435">
    <w:abstractNumId w:val="6"/>
  </w:num>
  <w:num w:numId="6" w16cid:durableId="358437238">
    <w:abstractNumId w:val="1"/>
  </w:num>
  <w:num w:numId="7" w16cid:durableId="1435980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7A1"/>
    <w:rsid w:val="001F67A1"/>
    <w:rsid w:val="00300CB7"/>
    <w:rsid w:val="003A3301"/>
    <w:rsid w:val="006D79BF"/>
    <w:rsid w:val="00713914"/>
    <w:rsid w:val="00E45C7E"/>
    <w:rsid w:val="00FC6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3C1FC"/>
  <w15:chartTrackingRefBased/>
  <w15:docId w15:val="{09D8A922-C0F3-4139-A7FC-BB4BC17F9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7A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F67A1"/>
    <w:pPr>
      <w:keepNext/>
      <w:jc w:val="center"/>
      <w:outlineLvl w:val="0"/>
    </w:pPr>
    <w:rPr>
      <w:rFonts w:ascii="Arial Black" w:hAnsi="Arial Black"/>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F67A1"/>
    <w:rPr>
      <w:rFonts w:ascii="Arial Black" w:eastAsia="Times New Roman" w:hAnsi="Arial Black" w:cs="Times New Roman"/>
      <w:sz w:val="28"/>
      <w:szCs w:val="24"/>
      <w:u w:val="single"/>
    </w:rPr>
  </w:style>
  <w:style w:type="paragraph" w:styleId="Header">
    <w:name w:val="header"/>
    <w:basedOn w:val="Normal"/>
    <w:link w:val="HeaderChar"/>
    <w:uiPriority w:val="99"/>
    <w:rsid w:val="001F67A1"/>
    <w:pPr>
      <w:tabs>
        <w:tab w:val="center" w:pos="4153"/>
        <w:tab w:val="right" w:pos="8306"/>
      </w:tabs>
    </w:pPr>
  </w:style>
  <w:style w:type="character" w:customStyle="1" w:styleId="HeaderChar">
    <w:name w:val="Header Char"/>
    <w:basedOn w:val="DefaultParagraphFont"/>
    <w:link w:val="Header"/>
    <w:uiPriority w:val="99"/>
    <w:rsid w:val="001F67A1"/>
    <w:rPr>
      <w:rFonts w:ascii="Times New Roman" w:eastAsia="Times New Roman" w:hAnsi="Times New Roman" w:cs="Times New Roman"/>
      <w:sz w:val="24"/>
      <w:szCs w:val="24"/>
    </w:rPr>
  </w:style>
  <w:style w:type="paragraph" w:styleId="ListParagraph">
    <w:name w:val="List Paragraph"/>
    <w:basedOn w:val="Normal"/>
    <w:qFormat/>
    <w:rsid w:val="001F67A1"/>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568</Words>
  <Characters>3243</Characters>
  <Application>Microsoft Office Word</Application>
  <DocSecurity>0</DocSecurity>
  <Lines>27</Lines>
  <Paragraphs>7</Paragraphs>
  <ScaleCrop>false</ScaleCrop>
  <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4</cp:revision>
  <dcterms:created xsi:type="dcterms:W3CDTF">2022-10-01T12:32:00Z</dcterms:created>
  <dcterms:modified xsi:type="dcterms:W3CDTF">2022-10-01T12:33:00Z</dcterms:modified>
</cp:coreProperties>
</file>