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36A9D" w:rsidRPr="00966D5A" w:rsidRDefault="00336A9D" w:rsidP="00336A9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Frutiger-Light" w:hAnsi="Frutiger-Light" w:cs="Frutiger-Light"/>
          <w:sz w:val="72"/>
          <w:szCs w:val="72"/>
          <w:lang w:eastAsia="en-GB"/>
        </w:rPr>
      </w:pPr>
      <w:bookmarkStart w:id="0" w:name="_GoBack"/>
      <w:bookmarkEnd w:id="0"/>
      <w:r>
        <w:rPr>
          <w:rFonts w:ascii="Frutiger-Light" w:hAnsi="Frutiger-Light" w:cs="Frutiger-Light"/>
          <w:noProof/>
          <w:sz w:val="72"/>
          <w:szCs w:val="72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120650</wp:posOffset>
                </wp:positionH>
                <wp:positionV relativeFrom="paragraph">
                  <wp:posOffset>-152400</wp:posOffset>
                </wp:positionV>
                <wp:extent cx="806450" cy="95885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6450" cy="958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336A9D" w:rsidRDefault="00336A9D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3C1BBCF" wp14:editId="2F245AC1">
                                  <wp:extent cx="584200" cy="861060"/>
                                  <wp:effectExtent l="0" t="0" r="6350" b="0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84200" cy="8610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left:0;text-align:left;margin-left:9.5pt;margin-top:-12pt;width:63.5pt;height:75.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" fillcolor="white [3201]" stroked="f" strokeweight=".5pt">
                <v:textbox>
                  <w:txbxContent>
                    <w:p w:rsidR="00336A9D" w:rsidRDefault="00336A9D">
                      <w:r>
                        <w:rPr>
                          <w:noProof/>
                        </w:rPr>
                        <w:drawing>
                          <wp:inline distT="0" distB="0" distL="0" distR="0" wp14:anchorId="43C1BBCF" wp14:editId="2F245AC1">
                            <wp:extent cx="584200" cy="861060"/>
                            <wp:effectExtent l="0" t="0" r="6350" b="0"/>
                            <wp:docPr id="9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84200" cy="86106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Frutiger-Light" w:hAnsi="Frutiger-Light" w:cs="Frutiger-Light"/>
          <w:sz w:val="72"/>
          <w:szCs w:val="72"/>
          <w:lang w:eastAsia="en-GB"/>
        </w:rPr>
        <w:t>Tribe/Celts</w:t>
      </w:r>
      <w:r w:rsidRPr="00966D5A">
        <w:rPr>
          <w:rFonts w:ascii="Frutiger-Light" w:hAnsi="Frutiger-Light" w:cs="Frutiger-Light"/>
          <w:sz w:val="72"/>
          <w:szCs w:val="72"/>
          <w:lang w:eastAsia="en-GB"/>
        </w:rPr>
        <w:t xml:space="preserve"> </w:t>
      </w:r>
      <w:r>
        <w:rPr>
          <w:rFonts w:ascii="Frutiger-Light" w:hAnsi="Frutiger-Light" w:cs="Frutiger-Light"/>
          <w:sz w:val="72"/>
          <w:szCs w:val="72"/>
          <w:lang w:eastAsia="en-GB"/>
        </w:rPr>
        <w:t xml:space="preserve">– </w:t>
      </w:r>
      <w:proofErr w:type="spellStart"/>
      <w:r>
        <w:rPr>
          <w:rFonts w:ascii="Frutiger-Light" w:hAnsi="Frutiger-Light" w:cs="Frutiger-Light"/>
          <w:sz w:val="72"/>
          <w:szCs w:val="72"/>
          <w:lang w:eastAsia="en-GB"/>
        </w:rPr>
        <w:t>Dosbarth</w:t>
      </w:r>
      <w:proofErr w:type="spellEnd"/>
      <w:r>
        <w:rPr>
          <w:rFonts w:ascii="Frutiger-Light" w:hAnsi="Frutiger-Light" w:cs="Frutiger-Light"/>
          <w:sz w:val="72"/>
          <w:szCs w:val="72"/>
          <w:lang w:eastAsia="en-GB"/>
        </w:rPr>
        <w:t xml:space="preserve"> </w:t>
      </w:r>
      <w:proofErr w:type="spellStart"/>
      <w:r>
        <w:rPr>
          <w:rFonts w:ascii="Frutiger-Light" w:hAnsi="Frutiger-Light" w:cs="Frutiger-Light"/>
          <w:sz w:val="72"/>
          <w:szCs w:val="72"/>
          <w:lang w:eastAsia="en-GB"/>
        </w:rPr>
        <w:t>Gwernen</w:t>
      </w:r>
      <w:proofErr w:type="spellEnd"/>
      <w:r>
        <w:rPr>
          <w:rFonts w:ascii="Frutiger-Light" w:hAnsi="Frutiger-Light" w:cs="Frutiger-Light"/>
          <w:sz w:val="72"/>
          <w:szCs w:val="72"/>
          <w:lang w:eastAsia="en-GB"/>
        </w:rPr>
        <w:t xml:space="preserve"> </w:t>
      </w:r>
    </w:p>
    <w:p w:rsidR="00336A9D" w:rsidRDefault="00336A9D" w:rsidP="00336A9D">
      <w:pPr>
        <w:autoSpaceDE w:val="0"/>
        <w:autoSpaceDN w:val="0"/>
        <w:adjustRightInd w:val="0"/>
        <w:spacing w:after="0" w:line="240" w:lineRule="auto"/>
        <w:rPr>
          <w:rFonts w:ascii="Comic Sans MS" w:hAnsi="Comic Sans MS" w:cs="Frutiger-Bold"/>
          <w:b/>
          <w:bCs/>
          <w:color w:val="000000"/>
          <w:sz w:val="21"/>
          <w:szCs w:val="21"/>
          <w:lang w:eastAsia="en-GB"/>
        </w:rPr>
      </w:pPr>
    </w:p>
    <w:p w:rsidR="00336A9D" w:rsidRDefault="00336A9D" w:rsidP="00336A9D">
      <w:pPr>
        <w:autoSpaceDE w:val="0"/>
        <w:autoSpaceDN w:val="0"/>
        <w:adjustRightInd w:val="0"/>
        <w:spacing w:after="0" w:line="240" w:lineRule="auto"/>
        <w:rPr>
          <w:rFonts w:ascii="Comic Sans MS" w:hAnsi="Comic Sans MS" w:cs="Frutiger-Bold"/>
          <w:b/>
          <w:bCs/>
          <w:color w:val="000000"/>
          <w:sz w:val="21"/>
          <w:szCs w:val="21"/>
          <w:lang w:eastAsia="en-GB"/>
        </w:rPr>
      </w:pPr>
    </w:p>
    <w:p w:rsidR="00336A9D" w:rsidRDefault="00336A9D" w:rsidP="00336A9D">
      <w:pPr>
        <w:autoSpaceDE w:val="0"/>
        <w:autoSpaceDN w:val="0"/>
        <w:adjustRightInd w:val="0"/>
        <w:spacing w:after="0" w:line="240" w:lineRule="auto"/>
        <w:rPr>
          <w:rFonts w:ascii="Comic Sans MS" w:hAnsi="Comic Sans MS" w:cs="Frutiger-Bold"/>
          <w:b/>
          <w:bCs/>
          <w:sz w:val="28"/>
          <w:szCs w:val="28"/>
          <w:lang w:eastAsia="en-GB"/>
        </w:rPr>
      </w:pPr>
      <w:r w:rsidRPr="00413CA0">
        <w:rPr>
          <w:rFonts w:ascii="Comic Sans MS" w:hAnsi="Comic Sans MS" w:cs="Frutiger-Bold"/>
          <w:b/>
          <w:bCs/>
          <w:color w:val="000000"/>
          <w:sz w:val="21"/>
          <w:szCs w:val="21"/>
          <w:lang w:eastAsia="en-GB"/>
        </w:rPr>
        <w:t>SUBJECT COVERAGE:</w:t>
      </w:r>
      <w:r w:rsidRPr="00C20F9E">
        <w:rPr>
          <w:rFonts w:ascii="Comic Sans MS" w:hAnsi="Comic Sans MS" w:cs="Frutiger-Bold"/>
          <w:b/>
          <w:bCs/>
          <w:sz w:val="28"/>
          <w:szCs w:val="28"/>
          <w:lang w:eastAsia="en-GB"/>
        </w:rPr>
        <w:t xml:space="preserve"> </w:t>
      </w:r>
      <w:r>
        <w:rPr>
          <w:rFonts w:ascii="Comic Sans MS" w:hAnsi="Comic Sans MS" w:cs="Frutiger-Bold"/>
          <w:b/>
          <w:bCs/>
          <w:sz w:val="28"/>
          <w:szCs w:val="28"/>
          <w:lang w:eastAsia="en-GB"/>
        </w:rPr>
        <w:t xml:space="preserve">                 </w:t>
      </w:r>
      <w:r w:rsidRPr="00413CA0">
        <w:rPr>
          <w:rFonts w:ascii="Comic Sans MS" w:hAnsi="Comic Sans MS" w:cs="Frutiger-Bold"/>
          <w:b/>
          <w:bCs/>
          <w:sz w:val="28"/>
          <w:szCs w:val="28"/>
          <w:lang w:eastAsia="en-GB"/>
        </w:rPr>
        <w:t xml:space="preserve">Imaginative Learning Project for </w:t>
      </w:r>
      <w:r>
        <w:rPr>
          <w:rFonts w:ascii="Comic Sans MS" w:hAnsi="Comic Sans MS" w:cs="Frutiger-Bold"/>
          <w:b/>
          <w:bCs/>
          <w:sz w:val="28"/>
          <w:szCs w:val="28"/>
          <w:lang w:eastAsia="en-GB"/>
        </w:rPr>
        <w:t>KS2</w:t>
      </w:r>
      <w:r w:rsidRPr="00413CA0">
        <w:rPr>
          <w:rFonts w:ascii="Comic Sans MS" w:hAnsi="Comic Sans MS" w:cs="Frutiger-Bold"/>
          <w:b/>
          <w:bCs/>
          <w:sz w:val="28"/>
          <w:szCs w:val="28"/>
          <w:lang w:eastAsia="en-GB"/>
        </w:rPr>
        <w:t xml:space="preserve"> Childre</w:t>
      </w:r>
      <w:r>
        <w:rPr>
          <w:rFonts w:ascii="Comic Sans MS" w:hAnsi="Comic Sans MS" w:cs="Frutiger-Bold"/>
          <w:b/>
          <w:bCs/>
          <w:sz w:val="28"/>
          <w:szCs w:val="28"/>
          <w:lang w:eastAsia="en-GB"/>
        </w:rPr>
        <w:t>n</w:t>
      </w:r>
    </w:p>
    <w:p w:rsidR="00336A9D" w:rsidRDefault="00336A9D" w:rsidP="00336A9D">
      <w:pPr>
        <w:autoSpaceDE w:val="0"/>
        <w:autoSpaceDN w:val="0"/>
        <w:adjustRightInd w:val="0"/>
        <w:spacing w:after="0" w:line="240" w:lineRule="auto"/>
        <w:rPr>
          <w:rFonts w:ascii="Comic Sans MS" w:hAnsi="Comic Sans MS" w:cs="Frutiger-Bold"/>
          <w:sz w:val="20"/>
          <w:szCs w:val="20"/>
          <w:lang w:eastAsia="en-GB"/>
        </w:rPr>
      </w:pPr>
      <w:r w:rsidRPr="00AB2491">
        <w:rPr>
          <w:rFonts w:ascii="Comic Sans MS" w:hAnsi="Comic Sans MS" w:cs="Frutiger-Bold"/>
          <w:b/>
          <w:bCs/>
          <w:sz w:val="20"/>
          <w:szCs w:val="20"/>
          <w:lang w:eastAsia="en-GB"/>
        </w:rPr>
        <w:t>Languages, literacy and communication:</w:t>
      </w:r>
      <w:r>
        <w:rPr>
          <w:rFonts w:ascii="Comic Sans MS" w:hAnsi="Comic Sans MS" w:cs="Frutiger-Bold"/>
          <w:sz w:val="20"/>
          <w:szCs w:val="20"/>
          <w:lang w:eastAsia="en-GB"/>
        </w:rPr>
        <w:t xml:space="preserve"> Instructions, Non - chronological reports, Recounts, Story writing, Poetry</w:t>
      </w:r>
    </w:p>
    <w:p w:rsidR="00336A9D" w:rsidRDefault="00336A9D" w:rsidP="00336A9D">
      <w:pPr>
        <w:autoSpaceDE w:val="0"/>
        <w:autoSpaceDN w:val="0"/>
        <w:adjustRightInd w:val="0"/>
        <w:spacing w:after="0" w:line="240" w:lineRule="auto"/>
        <w:rPr>
          <w:rFonts w:ascii="Comic Sans MS" w:hAnsi="Comic Sans MS" w:cs="Frutiger-Bold"/>
          <w:sz w:val="20"/>
          <w:szCs w:val="20"/>
          <w:lang w:eastAsia="en-GB"/>
        </w:rPr>
      </w:pPr>
      <w:r w:rsidRPr="00AB2491">
        <w:rPr>
          <w:rFonts w:ascii="Comic Sans MS" w:hAnsi="Comic Sans MS" w:cs="Frutiger-Bold"/>
          <w:b/>
          <w:bCs/>
          <w:sz w:val="20"/>
          <w:szCs w:val="20"/>
          <w:lang w:eastAsia="en-GB"/>
        </w:rPr>
        <w:t xml:space="preserve">Humanities: </w:t>
      </w:r>
      <w:r>
        <w:rPr>
          <w:rFonts w:ascii="Comic Sans MS" w:hAnsi="Comic Sans MS" w:cs="Frutiger-Bold"/>
          <w:sz w:val="20"/>
          <w:szCs w:val="20"/>
          <w:lang w:eastAsia="en-GB"/>
        </w:rPr>
        <w:t>The Iron Age, tribes, fines and clans, artefacts, the Druids, Iron Age dress, family life, customs and beliefs, Roman invasion.</w:t>
      </w:r>
    </w:p>
    <w:p w:rsidR="00336A9D" w:rsidRDefault="00336A9D" w:rsidP="00336A9D">
      <w:pPr>
        <w:autoSpaceDE w:val="0"/>
        <w:autoSpaceDN w:val="0"/>
        <w:adjustRightInd w:val="0"/>
        <w:spacing w:after="0" w:line="240" w:lineRule="auto"/>
        <w:rPr>
          <w:rFonts w:ascii="Comic Sans MS" w:hAnsi="Comic Sans MS" w:cs="Frutiger-Bold"/>
          <w:sz w:val="20"/>
          <w:szCs w:val="20"/>
          <w:lang w:eastAsia="en-GB"/>
        </w:rPr>
      </w:pPr>
      <w:r w:rsidRPr="00AB2491">
        <w:rPr>
          <w:rFonts w:ascii="Comic Sans MS" w:hAnsi="Comic Sans MS" w:cs="Frutiger-Bold"/>
          <w:b/>
          <w:bCs/>
          <w:sz w:val="20"/>
          <w:szCs w:val="20"/>
          <w:lang w:eastAsia="en-GB"/>
        </w:rPr>
        <w:t>Expressive arts</w:t>
      </w:r>
      <w:r>
        <w:rPr>
          <w:rFonts w:ascii="Comic Sans MS" w:hAnsi="Comic Sans MS" w:cs="Frutiger-Bold"/>
          <w:sz w:val="20"/>
          <w:szCs w:val="20"/>
          <w:lang w:eastAsia="en-GB"/>
        </w:rPr>
        <w:t>:  Iron Age symbols and motifs, warrior re-enactment, weaving, Celtic art</w:t>
      </w:r>
    </w:p>
    <w:p w:rsidR="00336A9D" w:rsidRDefault="00336A9D" w:rsidP="00336A9D">
      <w:pPr>
        <w:autoSpaceDE w:val="0"/>
        <w:autoSpaceDN w:val="0"/>
        <w:adjustRightInd w:val="0"/>
        <w:spacing w:after="0" w:line="240" w:lineRule="auto"/>
        <w:rPr>
          <w:rFonts w:ascii="Comic Sans MS" w:hAnsi="Comic Sans MS" w:cs="Frutiger-Bold"/>
          <w:sz w:val="20"/>
          <w:szCs w:val="20"/>
          <w:lang w:eastAsia="en-GB"/>
        </w:rPr>
      </w:pPr>
      <w:r w:rsidRPr="0086344A">
        <w:rPr>
          <w:rFonts w:ascii="Comic Sans MS" w:hAnsi="Comic Sans MS" w:cs="Frutiger-Bold"/>
          <w:b/>
          <w:bCs/>
          <w:sz w:val="20"/>
          <w:szCs w:val="20"/>
          <w:lang w:eastAsia="en-GB"/>
        </w:rPr>
        <w:t>Science and technology:</w:t>
      </w:r>
      <w:r>
        <w:rPr>
          <w:rFonts w:ascii="Comic Sans MS" w:hAnsi="Comic Sans MS" w:cs="Frutiger-Bold"/>
          <w:b/>
          <w:bCs/>
          <w:sz w:val="20"/>
          <w:szCs w:val="20"/>
          <w:lang w:eastAsia="en-GB"/>
        </w:rPr>
        <w:t xml:space="preserve"> </w:t>
      </w:r>
      <w:r>
        <w:rPr>
          <w:rFonts w:ascii="Comic Sans MS" w:hAnsi="Comic Sans MS" w:cs="Frutiger-Bold"/>
          <w:sz w:val="20"/>
          <w:szCs w:val="20"/>
          <w:lang w:eastAsia="en-GB"/>
        </w:rPr>
        <w:t>Roundhouses, making clay artefacts, bread making, cooking on fires.</w:t>
      </w:r>
    </w:p>
    <w:p w:rsidR="00336A9D" w:rsidRPr="0086344A" w:rsidRDefault="00336A9D" w:rsidP="00336A9D">
      <w:pPr>
        <w:autoSpaceDE w:val="0"/>
        <w:autoSpaceDN w:val="0"/>
        <w:adjustRightInd w:val="0"/>
        <w:spacing w:after="0" w:line="240" w:lineRule="auto"/>
        <w:rPr>
          <w:rFonts w:ascii="Comic Sans MS" w:hAnsi="Comic Sans MS" w:cs="Frutiger-Bold"/>
          <w:sz w:val="20"/>
          <w:szCs w:val="20"/>
          <w:lang w:eastAsia="en-GB"/>
        </w:rPr>
      </w:pPr>
      <w:r>
        <w:rPr>
          <w:rFonts w:ascii="Comic Sans MS" w:hAnsi="Comic Sans MS" w:cs="Frutiger-Bold"/>
          <w:b/>
          <w:bCs/>
          <w:noProof/>
          <w:color w:val="000000"/>
          <w:sz w:val="21"/>
          <w:szCs w:val="21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7429500</wp:posOffset>
                </wp:positionH>
                <wp:positionV relativeFrom="paragraph">
                  <wp:posOffset>134620</wp:posOffset>
                </wp:positionV>
                <wp:extent cx="2200275" cy="1372235"/>
                <wp:effectExtent l="1228725" t="19050" r="19050" b="27940"/>
                <wp:wrapNone/>
                <wp:docPr id="6" name="Speech Bubble: Rectangle with Corners Rounded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00275" cy="1372235"/>
                        </a:xfrm>
                        <a:prstGeom prst="wedgeRoundRectCallout">
                          <a:avLst>
                            <a:gd name="adj1" fmla="val -98917"/>
                            <a:gd name="adj2" fmla="val 39403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36A9D" w:rsidRPr="001F43F5" w:rsidRDefault="00336A9D" w:rsidP="00336A9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F4368A">
                              <w:rPr>
                                <w:rFonts w:ascii="Comic Sans MS" w:hAnsi="Comic Sans MS"/>
                                <w:b/>
                              </w:rPr>
                              <w:t>Alternatively, write a diary entry together imagining that you are a Celtic farmer. What did you do today?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Speech Bubble: Rectangle with Corners Rounded 6" o:spid="_x0000_s1027" type="#_x0000_t62" style="position:absolute;margin-left:585pt;margin-top:10.6pt;width:173.25pt;height:108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" adj="-10566,19311" strokeweight="3pt">
                <v:textbox>
                  <w:txbxContent>
                    <w:p w:rsidR="00336A9D" w:rsidRPr="001F43F5" w:rsidRDefault="00336A9D" w:rsidP="00336A9D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 w:rsidRPr="00F4368A">
                        <w:rPr>
                          <w:rFonts w:ascii="Comic Sans MS" w:hAnsi="Comic Sans MS"/>
                          <w:b/>
                        </w:rPr>
                        <w:t>Alternatively, write a diary entry together imagining that you are a Celtic farmer. What did you do today?</w:t>
                      </w:r>
                    </w:p>
                  </w:txbxContent>
                </v:textbox>
              </v:shape>
            </w:pict>
          </mc:Fallback>
        </mc:AlternateContent>
      </w:r>
      <w:r w:rsidRPr="0086344A">
        <w:rPr>
          <w:rFonts w:ascii="Comic Sans MS" w:hAnsi="Comic Sans MS" w:cs="Frutiger-Bold"/>
          <w:b/>
          <w:bCs/>
          <w:sz w:val="20"/>
          <w:szCs w:val="20"/>
          <w:lang w:eastAsia="en-GB"/>
        </w:rPr>
        <w:t>Mathematics and numeracy:</w:t>
      </w:r>
      <w:r>
        <w:rPr>
          <w:rFonts w:ascii="Comic Sans MS" w:hAnsi="Comic Sans MS" w:cs="Frutiger-Bold"/>
          <w:sz w:val="20"/>
          <w:szCs w:val="20"/>
          <w:lang w:eastAsia="en-GB"/>
        </w:rPr>
        <w:t xml:space="preserve"> Weighing and measuring.</w:t>
      </w:r>
    </w:p>
    <w:p w:rsidR="00336A9D" w:rsidRDefault="00336A9D" w:rsidP="00336A9D">
      <w:pPr>
        <w:autoSpaceDE w:val="0"/>
        <w:autoSpaceDN w:val="0"/>
        <w:adjustRightInd w:val="0"/>
        <w:spacing w:after="0" w:line="240" w:lineRule="auto"/>
        <w:rPr>
          <w:rFonts w:ascii="Comic Sans MS" w:hAnsi="Comic Sans MS" w:cs="Frutiger-Light"/>
          <w:b/>
          <w:color w:val="000000"/>
          <w:sz w:val="20"/>
          <w:szCs w:val="20"/>
          <w:lang w:eastAsia="en-GB"/>
        </w:rPr>
      </w:pPr>
      <w:r>
        <w:rPr>
          <w:rFonts w:ascii="Comic Sans MS" w:hAnsi="Comic Sans MS" w:cs="Frutiger-Light"/>
          <w:b/>
          <w:color w:val="000000"/>
          <w:sz w:val="20"/>
          <w:szCs w:val="20"/>
          <w:lang w:eastAsia="en-GB"/>
        </w:rPr>
        <w:t xml:space="preserve"> </w:t>
      </w:r>
    </w:p>
    <w:p w:rsidR="00336A9D" w:rsidRDefault="00336A9D" w:rsidP="00336A9D">
      <w:pPr>
        <w:autoSpaceDE w:val="0"/>
        <w:autoSpaceDN w:val="0"/>
        <w:adjustRightInd w:val="0"/>
        <w:spacing w:after="0" w:line="240" w:lineRule="auto"/>
        <w:rPr>
          <w:rFonts w:ascii="Comic Sans MS" w:hAnsi="Comic Sans MS" w:cs="Frutiger-Light"/>
          <w:b/>
          <w:color w:val="000000"/>
          <w:sz w:val="20"/>
          <w:szCs w:val="20"/>
          <w:lang w:eastAsia="en-GB"/>
        </w:rPr>
      </w:pPr>
      <w:r>
        <w:rPr>
          <w:rFonts w:ascii="Times New Roman" w:hAnsi="Times New Roman"/>
          <w:b/>
          <w:bCs/>
          <w:noProof/>
          <w:color w:val="000000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113665</wp:posOffset>
                </wp:positionH>
                <wp:positionV relativeFrom="paragraph">
                  <wp:posOffset>19685</wp:posOffset>
                </wp:positionV>
                <wp:extent cx="2200275" cy="1381125"/>
                <wp:effectExtent l="27940" t="19685" r="1296035" b="27940"/>
                <wp:wrapNone/>
                <wp:docPr id="5" name="Speech Bubble: Rectangle with Corners Rounded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00275" cy="1381125"/>
                        </a:xfrm>
                        <a:prstGeom prst="wedgeRoundRectCallout">
                          <a:avLst>
                            <a:gd name="adj1" fmla="val 101949"/>
                            <a:gd name="adj2" fmla="val -6000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36A9D" w:rsidRPr="001F43F5" w:rsidRDefault="00336A9D" w:rsidP="00336A9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F4368A">
                              <w:rPr>
                                <w:rFonts w:ascii="Comic Sans MS" w:hAnsi="Comic Sans MS"/>
                                <w:b/>
                              </w:rPr>
                              <w:t>Why not visit the local library together and find out about the Celtic hoards found in Wales?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peech Bubble: Rectangle with Corners Rounded 5" o:spid="_x0000_s1028" type="#_x0000_t62" style="position:absolute;margin-left:8.95pt;margin-top:1.55pt;width:173.25pt;height:108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" adj="32821,9504" strokeweight="3pt">
                <v:textbox>
                  <w:txbxContent>
                    <w:p w:rsidR="00336A9D" w:rsidRPr="001F43F5" w:rsidRDefault="00336A9D" w:rsidP="00336A9D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 w:rsidRPr="00F4368A">
                        <w:rPr>
                          <w:rFonts w:ascii="Comic Sans MS" w:hAnsi="Comic Sans MS"/>
                          <w:b/>
                        </w:rPr>
                        <w:t>Why not visit the local library together and find out about the Celtic hoards found in Wales?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column">
                  <wp:posOffset>3456940</wp:posOffset>
                </wp:positionH>
                <wp:positionV relativeFrom="paragraph">
                  <wp:posOffset>80645</wp:posOffset>
                </wp:positionV>
                <wp:extent cx="2858135" cy="2771775"/>
                <wp:effectExtent l="8890" t="13970" r="9525" b="5080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8135" cy="2771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36A9D" w:rsidRDefault="00336A9D" w:rsidP="00336A9D">
                            <w:r w:rsidRPr="00824336"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2667000" cy="2717800"/>
                                  <wp:effectExtent l="0" t="0" r="0" b="6350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667000" cy="27178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29" type="#_x0000_t202" style="position:absolute;margin-left:272.2pt;margin-top:6.35pt;width:225.05pt;height:218.25pt;z-index:251663360;visibility:visible;mso-wrap-style:non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">
                <v:textbox>
                  <w:txbxContent>
                    <w:p w:rsidR="00336A9D" w:rsidRDefault="00336A9D" w:rsidP="00336A9D">
                      <w:r w:rsidRPr="00824336">
                        <w:rPr>
                          <w:noProof/>
                        </w:rPr>
                        <w:drawing>
                          <wp:inline distT="0" distB="0" distL="0" distR="0">
                            <wp:extent cx="2667000" cy="2717800"/>
                            <wp:effectExtent l="0" t="0" r="0" b="6350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667000" cy="2717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336A9D" w:rsidRDefault="00336A9D" w:rsidP="00336A9D">
      <w:pPr>
        <w:autoSpaceDE w:val="0"/>
        <w:autoSpaceDN w:val="0"/>
        <w:adjustRightInd w:val="0"/>
        <w:spacing w:after="0" w:line="240" w:lineRule="auto"/>
        <w:rPr>
          <w:rFonts w:ascii="Comic Sans MS" w:hAnsi="Comic Sans MS" w:cs="Frutiger-Light"/>
          <w:sz w:val="20"/>
          <w:szCs w:val="20"/>
          <w:lang w:eastAsia="en-GB"/>
        </w:rPr>
      </w:pPr>
    </w:p>
    <w:p w:rsidR="00336A9D" w:rsidRPr="00990662" w:rsidRDefault="00336A9D" w:rsidP="00336A9D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Frutiger-Light"/>
          <w:b/>
          <w:sz w:val="20"/>
          <w:szCs w:val="20"/>
          <w:lang w:eastAsia="en-GB"/>
        </w:rPr>
      </w:pPr>
      <w:r>
        <w:rPr>
          <w:rFonts w:ascii="Comic Sans MS" w:hAnsi="Comic Sans MS" w:cs="Frutiger-Light"/>
          <w:sz w:val="20"/>
          <w:szCs w:val="20"/>
          <w:lang w:eastAsia="en-GB"/>
        </w:rPr>
        <w:t xml:space="preserve"> </w:t>
      </w:r>
    </w:p>
    <w:p w:rsidR="00336A9D" w:rsidRDefault="00336A9D" w:rsidP="00336A9D">
      <w:pPr>
        <w:pStyle w:val="Caption"/>
        <w:rPr>
          <w:rFonts w:ascii="Comic Sans MS" w:hAnsi="Comic Sans MS" w:cs="Frutiger-Light"/>
          <w:noProof/>
          <w:color w:val="000000"/>
          <w:lang w:eastAsia="en-GB"/>
        </w:rPr>
      </w:pPr>
    </w:p>
    <w:p w:rsidR="00336A9D" w:rsidRDefault="00336A9D" w:rsidP="00336A9D">
      <w:pPr>
        <w:autoSpaceDE w:val="0"/>
        <w:autoSpaceDN w:val="0"/>
        <w:adjustRightInd w:val="0"/>
        <w:spacing w:after="0" w:line="240" w:lineRule="auto"/>
        <w:rPr>
          <w:rFonts w:ascii="Comic Sans MS" w:hAnsi="Comic Sans MS" w:cs="Frutiger-Light"/>
          <w:b/>
          <w:color w:val="000000"/>
          <w:sz w:val="20"/>
          <w:szCs w:val="20"/>
          <w:lang w:eastAsia="en-GB"/>
        </w:rPr>
      </w:pPr>
    </w:p>
    <w:p w:rsidR="00336A9D" w:rsidRDefault="00336A9D" w:rsidP="00336A9D">
      <w:pPr>
        <w:autoSpaceDE w:val="0"/>
        <w:autoSpaceDN w:val="0"/>
        <w:adjustRightInd w:val="0"/>
        <w:spacing w:after="0" w:line="240" w:lineRule="auto"/>
        <w:rPr>
          <w:rFonts w:ascii="Comic Sans MS" w:hAnsi="Comic Sans MS" w:cs="Frutiger-Light"/>
          <w:color w:val="000000"/>
          <w:sz w:val="20"/>
          <w:szCs w:val="20"/>
          <w:lang w:eastAsia="en-GB"/>
        </w:rPr>
      </w:pPr>
    </w:p>
    <w:p w:rsidR="00336A9D" w:rsidRDefault="00336A9D" w:rsidP="00336A9D">
      <w:pPr>
        <w:autoSpaceDE w:val="0"/>
        <w:autoSpaceDN w:val="0"/>
        <w:adjustRightInd w:val="0"/>
        <w:spacing w:after="0" w:line="240" w:lineRule="auto"/>
        <w:rPr>
          <w:rFonts w:ascii="Comic Sans MS" w:hAnsi="Comic Sans MS" w:cs="Frutiger-Light"/>
          <w:color w:val="000000"/>
          <w:sz w:val="20"/>
          <w:szCs w:val="20"/>
          <w:lang w:eastAsia="en-GB"/>
        </w:rPr>
      </w:pPr>
    </w:p>
    <w:p w:rsidR="00336A9D" w:rsidRDefault="00336A9D" w:rsidP="00336A9D">
      <w:pPr>
        <w:autoSpaceDE w:val="0"/>
        <w:autoSpaceDN w:val="0"/>
        <w:adjustRightInd w:val="0"/>
        <w:spacing w:after="0" w:line="240" w:lineRule="auto"/>
        <w:rPr>
          <w:rFonts w:ascii="Comic Sans MS" w:hAnsi="Comic Sans MS" w:cs="Frutiger-Light"/>
          <w:color w:val="000000"/>
          <w:sz w:val="20"/>
          <w:szCs w:val="20"/>
          <w:lang w:eastAsia="en-GB"/>
        </w:rPr>
      </w:pPr>
    </w:p>
    <w:p w:rsidR="00336A9D" w:rsidRDefault="00336A9D" w:rsidP="00336A9D">
      <w:pPr>
        <w:autoSpaceDE w:val="0"/>
        <w:autoSpaceDN w:val="0"/>
        <w:adjustRightInd w:val="0"/>
        <w:spacing w:after="0" w:line="240" w:lineRule="auto"/>
        <w:rPr>
          <w:rFonts w:ascii="Comic Sans MS" w:hAnsi="Comic Sans MS" w:cs="Frutiger-Light"/>
          <w:color w:val="000000"/>
          <w:sz w:val="20"/>
          <w:szCs w:val="20"/>
          <w:lang w:eastAsia="en-GB"/>
        </w:rPr>
      </w:pPr>
      <w:r>
        <w:rPr>
          <w:rFonts w:ascii="Times New Roman" w:hAnsi="Times New Roman"/>
          <w:b/>
          <w:bCs/>
          <w:noProof/>
          <w:color w:val="000000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22860</wp:posOffset>
                </wp:positionH>
                <wp:positionV relativeFrom="paragraph">
                  <wp:posOffset>168275</wp:posOffset>
                </wp:positionV>
                <wp:extent cx="2200275" cy="1114425"/>
                <wp:effectExtent l="22860" t="233045" r="1329690" b="24130"/>
                <wp:wrapNone/>
                <wp:docPr id="2" name="Speech Bubble: Rectangle with Corners Rounde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00275" cy="1114425"/>
                        </a:xfrm>
                        <a:prstGeom prst="wedgeRoundRectCallout">
                          <a:avLst>
                            <a:gd name="adj1" fmla="val 101514"/>
                            <a:gd name="adj2" fmla="val -62991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36A9D" w:rsidRDefault="00336A9D" w:rsidP="00336A9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F4368A">
                              <w:rPr>
                                <w:rFonts w:ascii="Comic Sans MS" w:hAnsi="Comic Sans MS"/>
                                <w:b/>
                              </w:rPr>
                              <w:t>You could also create a quiz about Iron Age Celts and test others.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peech Bubble: Rectangle with Corners Rounded 2" o:spid="_x0000_s1030" type="#_x0000_t62" style="position:absolute;margin-left:1.8pt;margin-top:13.25pt;width:173.25pt;height:87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" adj="32727,-2806" strokeweight="3pt">
                <v:textbox>
                  <w:txbxContent>
                    <w:p w:rsidR="00336A9D" w:rsidRDefault="00336A9D" w:rsidP="00336A9D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 w:rsidRPr="00F4368A">
                        <w:rPr>
                          <w:rFonts w:ascii="Comic Sans MS" w:hAnsi="Comic Sans MS"/>
                          <w:b/>
                        </w:rPr>
                        <w:t>You could also create a quiz about Iron Age Celts and test others.</w:t>
                      </w:r>
                    </w:p>
                  </w:txbxContent>
                </v:textbox>
              </v:shape>
            </w:pict>
          </mc:Fallback>
        </mc:AlternateContent>
      </w:r>
    </w:p>
    <w:p w:rsidR="00336A9D" w:rsidRDefault="00336A9D" w:rsidP="00336A9D">
      <w:pPr>
        <w:tabs>
          <w:tab w:val="left" w:pos="1235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lang w:eastAsia="en-GB"/>
        </w:rPr>
      </w:pPr>
      <w:r>
        <w:rPr>
          <w:rFonts w:ascii="Times New Roman" w:hAnsi="Times New Roman"/>
          <w:b/>
          <w:bCs/>
          <w:noProof/>
          <w:color w:val="000000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7200900</wp:posOffset>
                </wp:positionH>
                <wp:positionV relativeFrom="paragraph">
                  <wp:posOffset>88265</wp:posOffset>
                </wp:positionV>
                <wp:extent cx="2200275" cy="951230"/>
                <wp:effectExtent l="914400" t="25400" r="19050" b="23495"/>
                <wp:wrapNone/>
                <wp:docPr id="1" name="Speech Bubble: Rectangle with Corners Rounded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00275" cy="951230"/>
                        </a:xfrm>
                        <a:prstGeom prst="wedgeRoundRectCallout">
                          <a:avLst>
                            <a:gd name="adj1" fmla="val -84861"/>
                            <a:gd name="adj2" fmla="val -31574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36A9D" w:rsidRPr="001F43F5" w:rsidRDefault="00336A9D" w:rsidP="00336A9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Find out about Celtic knots and create your own piece of artwork.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peech Bubble: Rectangle with Corners Rounded 1" o:spid="_x0000_s1031" type="#_x0000_t62" style="position:absolute;margin-left:567pt;margin-top:6.95pt;width:173.25pt;height:74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" adj="-7530,3980" strokeweight="3pt">
                <v:textbox>
                  <w:txbxContent>
                    <w:p w:rsidR="00336A9D" w:rsidRPr="001F43F5" w:rsidRDefault="00336A9D" w:rsidP="00336A9D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>Find out about Celtic knots and create your own piece of artwork.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b/>
          <w:bCs/>
          <w:color w:val="000000"/>
          <w:lang w:eastAsia="en-GB"/>
        </w:rPr>
        <w:tab/>
      </w:r>
    </w:p>
    <w:p w:rsidR="00336A9D" w:rsidRDefault="00336A9D" w:rsidP="00336A9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lang w:eastAsia="en-GB"/>
        </w:rPr>
      </w:pPr>
    </w:p>
    <w:p w:rsidR="00336A9D" w:rsidRDefault="00336A9D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190500</wp:posOffset>
                </wp:positionH>
                <wp:positionV relativeFrom="paragraph">
                  <wp:posOffset>1287145</wp:posOffset>
                </wp:positionV>
                <wp:extent cx="9626600" cy="895350"/>
                <wp:effectExtent l="0" t="0" r="12700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26600" cy="895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36A9D" w:rsidRPr="00F4368A" w:rsidRDefault="00336A9D" w:rsidP="00336A9D">
                            <w:pPr>
                              <w:jc w:val="center"/>
                              <w:rPr>
                                <w:rFonts w:ascii="Berlin Sans FB" w:hAnsi="Berlin Sans FB"/>
                              </w:rPr>
                            </w:pPr>
                            <w:r w:rsidRPr="00F4368A">
                              <w:rPr>
                                <w:rFonts w:ascii="Berlin Sans FB" w:hAnsi="Berlin Sans FB"/>
                              </w:rPr>
                              <w:t>Who lived in the Iron Age? What kind of people were they? Explore these questions and more with this special project about the Iron Age Celts of Wales.</w:t>
                            </w:r>
                          </w:p>
                          <w:p w:rsidR="00336A9D" w:rsidRPr="00F4368A" w:rsidRDefault="00336A9D" w:rsidP="00336A9D">
                            <w:pPr>
                              <w:jc w:val="center"/>
                              <w:rPr>
                                <w:rFonts w:ascii="Berlin Sans FB" w:hAnsi="Berlin Sans FB"/>
                              </w:rPr>
                            </w:pPr>
                            <w:r w:rsidRPr="00F4368A">
                              <w:rPr>
                                <w:rFonts w:ascii="Berlin Sans FB" w:hAnsi="Berlin Sans FB"/>
                              </w:rPr>
                              <w:t>In this project, children will explore: Who the Celts were and when they lived, how they lived, Celtic customs and traditions, what happened to the Celts.</w:t>
                            </w:r>
                          </w:p>
                          <w:p w:rsidR="00336A9D" w:rsidRDefault="00336A9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7" o:spid="_x0000_s1032" type="#_x0000_t202" style="position:absolute;margin-left:15pt;margin-top:101.35pt;width:758pt;height:70.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" fillcolor="white [3201]" strokeweight=".5pt">
                <v:textbox>
                  <w:txbxContent>
                    <w:p w:rsidR="00336A9D" w:rsidRPr="00F4368A" w:rsidRDefault="00336A9D" w:rsidP="00336A9D">
                      <w:pPr>
                        <w:jc w:val="center"/>
                        <w:rPr>
                          <w:rFonts w:ascii="Berlin Sans FB" w:hAnsi="Berlin Sans FB"/>
                        </w:rPr>
                      </w:pPr>
                      <w:r w:rsidRPr="00F4368A">
                        <w:rPr>
                          <w:rFonts w:ascii="Berlin Sans FB" w:hAnsi="Berlin Sans FB"/>
                        </w:rPr>
                        <w:t>Who lived in the Iron Age? What kind of people were they? Explore these questions and more with this special project about the Iron Age Celts of Wales.</w:t>
                      </w:r>
                    </w:p>
                    <w:p w:rsidR="00336A9D" w:rsidRPr="00F4368A" w:rsidRDefault="00336A9D" w:rsidP="00336A9D">
                      <w:pPr>
                        <w:jc w:val="center"/>
                        <w:rPr>
                          <w:rFonts w:ascii="Berlin Sans FB" w:hAnsi="Berlin Sans FB"/>
                        </w:rPr>
                      </w:pPr>
                      <w:r w:rsidRPr="00F4368A">
                        <w:rPr>
                          <w:rFonts w:ascii="Berlin Sans FB" w:hAnsi="Berlin Sans FB"/>
                        </w:rPr>
                        <w:t>In this project, children will explore: Who the Celts were and when they lived, how they lived, Celtic customs and traditions, what happened to the Celts.</w:t>
                      </w:r>
                    </w:p>
                    <w:p w:rsidR="00336A9D" w:rsidRDefault="00336A9D"/>
                  </w:txbxContent>
                </v:textbox>
              </v:shape>
            </w:pict>
          </mc:Fallback>
        </mc:AlternateContent>
      </w:r>
    </w:p>
    <w:sectPr w:rsidR="00336A9D" w:rsidSect="00336A9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utiger-Light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Frutiger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89.25pt;height:51pt" o:bullet="t">
        <v:imagedata r:id="rId1" o:title=""/>
      </v:shape>
    </w:pict>
  </w:numPicBullet>
  <w:abstractNum w:abstractNumId="0" w15:restartNumberingAfterBreak="0">
    <w:nsid w:val="393861BB"/>
    <w:multiLevelType w:val="hybridMultilevel"/>
    <w:tmpl w:val="F7785F96"/>
    <w:lvl w:ilvl="0" w:tplc="87D20E3C">
      <w:start w:val="1"/>
      <w:numFmt w:val="bullet"/>
      <w:lvlText w:val=""/>
      <w:lvlPicBulletId w:val="0"/>
      <w:lvlJc w:val="left"/>
      <w:pPr>
        <w:tabs>
          <w:tab w:val="num" w:pos="2770"/>
        </w:tabs>
        <w:ind w:left="2770" w:hanging="360"/>
      </w:pPr>
      <w:rPr>
        <w:rFonts w:ascii="Symbol" w:hAnsi="Symbol" w:hint="default"/>
      </w:rPr>
    </w:lvl>
    <w:lvl w:ilvl="1" w:tplc="8356E12C" w:tentative="1">
      <w:start w:val="1"/>
      <w:numFmt w:val="bullet"/>
      <w:lvlText w:val=""/>
      <w:lvlJc w:val="left"/>
      <w:pPr>
        <w:tabs>
          <w:tab w:val="num" w:pos="3490"/>
        </w:tabs>
        <w:ind w:left="3490" w:hanging="360"/>
      </w:pPr>
      <w:rPr>
        <w:rFonts w:ascii="Symbol" w:hAnsi="Symbol" w:hint="default"/>
      </w:rPr>
    </w:lvl>
    <w:lvl w:ilvl="2" w:tplc="11182260" w:tentative="1">
      <w:start w:val="1"/>
      <w:numFmt w:val="bullet"/>
      <w:lvlText w:val=""/>
      <w:lvlJc w:val="left"/>
      <w:pPr>
        <w:tabs>
          <w:tab w:val="num" w:pos="4210"/>
        </w:tabs>
        <w:ind w:left="4210" w:hanging="360"/>
      </w:pPr>
      <w:rPr>
        <w:rFonts w:ascii="Symbol" w:hAnsi="Symbol" w:hint="default"/>
      </w:rPr>
    </w:lvl>
    <w:lvl w:ilvl="3" w:tplc="06041C10" w:tentative="1">
      <w:start w:val="1"/>
      <w:numFmt w:val="bullet"/>
      <w:lvlText w:val=""/>
      <w:lvlJc w:val="left"/>
      <w:pPr>
        <w:tabs>
          <w:tab w:val="num" w:pos="4930"/>
        </w:tabs>
        <w:ind w:left="4930" w:hanging="360"/>
      </w:pPr>
      <w:rPr>
        <w:rFonts w:ascii="Symbol" w:hAnsi="Symbol" w:hint="default"/>
      </w:rPr>
    </w:lvl>
    <w:lvl w:ilvl="4" w:tplc="DEFE78E8" w:tentative="1">
      <w:start w:val="1"/>
      <w:numFmt w:val="bullet"/>
      <w:lvlText w:val=""/>
      <w:lvlJc w:val="left"/>
      <w:pPr>
        <w:tabs>
          <w:tab w:val="num" w:pos="5650"/>
        </w:tabs>
        <w:ind w:left="5650" w:hanging="360"/>
      </w:pPr>
      <w:rPr>
        <w:rFonts w:ascii="Symbol" w:hAnsi="Symbol" w:hint="default"/>
      </w:rPr>
    </w:lvl>
    <w:lvl w:ilvl="5" w:tplc="F81E2C98" w:tentative="1">
      <w:start w:val="1"/>
      <w:numFmt w:val="bullet"/>
      <w:lvlText w:val=""/>
      <w:lvlJc w:val="left"/>
      <w:pPr>
        <w:tabs>
          <w:tab w:val="num" w:pos="6370"/>
        </w:tabs>
        <w:ind w:left="6370" w:hanging="360"/>
      </w:pPr>
      <w:rPr>
        <w:rFonts w:ascii="Symbol" w:hAnsi="Symbol" w:hint="default"/>
      </w:rPr>
    </w:lvl>
    <w:lvl w:ilvl="6" w:tplc="239EE7D6" w:tentative="1">
      <w:start w:val="1"/>
      <w:numFmt w:val="bullet"/>
      <w:lvlText w:val=""/>
      <w:lvlJc w:val="left"/>
      <w:pPr>
        <w:tabs>
          <w:tab w:val="num" w:pos="7090"/>
        </w:tabs>
        <w:ind w:left="7090" w:hanging="360"/>
      </w:pPr>
      <w:rPr>
        <w:rFonts w:ascii="Symbol" w:hAnsi="Symbol" w:hint="default"/>
      </w:rPr>
    </w:lvl>
    <w:lvl w:ilvl="7" w:tplc="BF92C298" w:tentative="1">
      <w:start w:val="1"/>
      <w:numFmt w:val="bullet"/>
      <w:lvlText w:val=""/>
      <w:lvlJc w:val="left"/>
      <w:pPr>
        <w:tabs>
          <w:tab w:val="num" w:pos="7810"/>
        </w:tabs>
        <w:ind w:left="7810" w:hanging="360"/>
      </w:pPr>
      <w:rPr>
        <w:rFonts w:ascii="Symbol" w:hAnsi="Symbol" w:hint="default"/>
      </w:rPr>
    </w:lvl>
    <w:lvl w:ilvl="8" w:tplc="BACCA430" w:tentative="1">
      <w:start w:val="1"/>
      <w:numFmt w:val="bullet"/>
      <w:lvlText w:val=""/>
      <w:lvlJc w:val="left"/>
      <w:pPr>
        <w:tabs>
          <w:tab w:val="num" w:pos="8530"/>
        </w:tabs>
        <w:ind w:left="853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6A9D"/>
    <w:rsid w:val="00336A9D"/>
    <w:rsid w:val="005E0A2A"/>
    <w:rsid w:val="00A34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9E52C55F-BBEF-48D3-83C6-2D32A8914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36A9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336A9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Francis (Ysgol Cefnllys)</dc:creator>
  <cp:keywords/>
  <dc:description/>
  <cp:lastModifiedBy>L Cadwallader-Jones (Ysgol Cefnllys)</cp:lastModifiedBy>
  <cp:revision>2</cp:revision>
  <dcterms:created xsi:type="dcterms:W3CDTF">2022-01-21T13:40:00Z</dcterms:created>
  <dcterms:modified xsi:type="dcterms:W3CDTF">2022-01-21T13:40:00Z</dcterms:modified>
</cp:coreProperties>
</file>